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A37A08" w14:textId="77777777" w:rsidR="00545770" w:rsidRPr="00675F71" w:rsidRDefault="00545770" w:rsidP="00545770">
      <w:pPr>
        <w:spacing w:line="360" w:lineRule="auto"/>
        <w:jc w:val="left"/>
        <w:rPr>
          <w:rFonts w:ascii="Times New Roman" w:eastAsia="宋体" w:hAnsi="Times New Roman"/>
          <w:sz w:val="24"/>
          <w:szCs w:val="24"/>
        </w:rPr>
      </w:pPr>
      <w:r w:rsidRPr="00675F71">
        <w:rPr>
          <w:rFonts w:ascii="Times New Roman" w:eastAsia="宋体" w:hAnsi="Times New Roman" w:hint="eastAsia"/>
          <w:sz w:val="24"/>
          <w:szCs w:val="24"/>
        </w:rPr>
        <w:t>首页</w:t>
      </w:r>
    </w:p>
    <w:p w14:paraId="438D4964" w14:textId="77777777" w:rsidR="00314A07" w:rsidRPr="00675F71" w:rsidRDefault="00314A07" w:rsidP="002669F6">
      <w:pPr>
        <w:spacing w:line="360" w:lineRule="auto"/>
        <w:jc w:val="center"/>
        <w:rPr>
          <w:rFonts w:ascii="Times New Roman" w:eastAsia="黑体" w:hAnsi="Times New Roman"/>
          <w:sz w:val="32"/>
          <w:szCs w:val="32"/>
        </w:rPr>
      </w:pPr>
    </w:p>
    <w:p w14:paraId="1E455BEB" w14:textId="77777777" w:rsidR="00545770" w:rsidRPr="00675F71" w:rsidRDefault="00545770" w:rsidP="002669F6">
      <w:pPr>
        <w:spacing w:line="360" w:lineRule="auto"/>
        <w:jc w:val="center"/>
        <w:rPr>
          <w:rFonts w:ascii="Times New Roman" w:eastAsia="黑体" w:hAnsi="Times New Roman"/>
          <w:sz w:val="32"/>
          <w:szCs w:val="32"/>
        </w:rPr>
      </w:pPr>
      <w:commentRangeStart w:id="0"/>
      <w:r w:rsidRPr="00675F71">
        <w:rPr>
          <w:rFonts w:ascii="Times New Roman" w:eastAsia="黑体" w:hAnsi="Times New Roman" w:hint="eastAsia"/>
          <w:sz w:val="32"/>
          <w:szCs w:val="32"/>
        </w:rPr>
        <w:t>文章</w:t>
      </w:r>
      <w:r w:rsidR="005E4A05" w:rsidRPr="00675F71">
        <w:rPr>
          <w:rFonts w:ascii="Times New Roman" w:eastAsia="黑体" w:hAnsi="Times New Roman" w:hint="eastAsia"/>
          <w:sz w:val="32"/>
          <w:szCs w:val="32"/>
        </w:rPr>
        <w:t>标题</w:t>
      </w:r>
      <w:commentRangeEnd w:id="0"/>
      <w:r w:rsidR="00610805" w:rsidRPr="00675F71">
        <w:rPr>
          <w:rStyle w:val="ac"/>
          <w:rFonts w:ascii="Times New Roman" w:hAnsi="Times New Roman"/>
        </w:rPr>
        <w:commentReference w:id="0"/>
      </w:r>
    </w:p>
    <w:p w14:paraId="65E410FF" w14:textId="77777777" w:rsidR="005E4A05" w:rsidRPr="00675F71" w:rsidRDefault="005E4A05" w:rsidP="002669F6">
      <w:pPr>
        <w:spacing w:line="360" w:lineRule="auto"/>
        <w:jc w:val="center"/>
        <w:rPr>
          <w:rFonts w:ascii="Times New Roman" w:eastAsia="宋体" w:hAnsi="Times New Roman"/>
          <w:szCs w:val="21"/>
        </w:rPr>
      </w:pPr>
      <w:commentRangeStart w:id="1"/>
      <w:r w:rsidRPr="00675F71">
        <w:rPr>
          <w:rFonts w:ascii="Times New Roman" w:eastAsia="宋体" w:hAnsi="Times New Roman" w:hint="eastAsia"/>
          <w:szCs w:val="21"/>
        </w:rPr>
        <w:t>作者姓名</w:t>
      </w:r>
      <w:commentRangeEnd w:id="1"/>
      <w:r w:rsidR="00610805" w:rsidRPr="00675F71">
        <w:rPr>
          <w:rStyle w:val="ac"/>
          <w:rFonts w:ascii="Times New Roman" w:hAnsi="Times New Roman"/>
        </w:rPr>
        <w:commentReference w:id="1"/>
      </w:r>
    </w:p>
    <w:p w14:paraId="796D038A" w14:textId="77777777" w:rsidR="00314A07" w:rsidRPr="00675F71" w:rsidRDefault="00314A07" w:rsidP="002669F6">
      <w:pPr>
        <w:spacing w:line="360" w:lineRule="auto"/>
        <w:jc w:val="left"/>
        <w:rPr>
          <w:rFonts w:ascii="Times New Roman" w:eastAsia="宋体" w:hAnsi="Times New Roman"/>
          <w:szCs w:val="21"/>
        </w:rPr>
      </w:pPr>
    </w:p>
    <w:p w14:paraId="662DBD77" w14:textId="081492B7" w:rsidR="00314A07" w:rsidRPr="00675F71" w:rsidRDefault="005E4A05" w:rsidP="002669F6">
      <w:pPr>
        <w:spacing w:line="360" w:lineRule="auto"/>
        <w:jc w:val="left"/>
        <w:rPr>
          <w:rFonts w:ascii="Times New Roman" w:eastAsia="宋体" w:hAnsi="Times New Roman"/>
          <w:szCs w:val="21"/>
        </w:rPr>
      </w:pPr>
      <w:r w:rsidRPr="00675F71">
        <w:rPr>
          <w:rFonts w:ascii="Times New Roman" w:eastAsia="宋体" w:hAnsi="Times New Roman" w:hint="eastAsia"/>
          <w:szCs w:val="21"/>
        </w:rPr>
        <w:t>【摘</w:t>
      </w:r>
      <w:r w:rsidR="000F65D2">
        <w:rPr>
          <w:rFonts w:ascii="Times New Roman" w:eastAsia="宋体" w:hAnsi="Times New Roman" w:hint="eastAsia"/>
          <w:szCs w:val="21"/>
        </w:rPr>
        <w:t xml:space="preserve"> </w:t>
      </w:r>
      <w:r w:rsidR="00F023AC">
        <w:rPr>
          <w:rFonts w:ascii="Times New Roman" w:eastAsia="宋体" w:hAnsi="Times New Roman"/>
          <w:szCs w:val="21"/>
        </w:rPr>
        <w:t xml:space="preserve"> </w:t>
      </w:r>
      <w:r w:rsidRPr="00675F71">
        <w:rPr>
          <w:rFonts w:ascii="Times New Roman" w:eastAsia="宋体" w:hAnsi="Times New Roman" w:hint="eastAsia"/>
          <w:szCs w:val="21"/>
        </w:rPr>
        <w:t>要】</w:t>
      </w:r>
      <w:r w:rsidR="00482A44" w:rsidRPr="00675F71">
        <w:rPr>
          <w:rFonts w:ascii="Times New Roman" w:eastAsia="宋体" w:hAnsi="Times New Roman" w:hint="eastAsia"/>
          <w:szCs w:val="21"/>
        </w:rPr>
        <w:t>摘要使用仿宋五号字体，一般不超过</w:t>
      </w:r>
      <w:r w:rsidR="00482A44" w:rsidRPr="00675F71">
        <w:rPr>
          <w:rFonts w:ascii="Times New Roman" w:eastAsia="宋体" w:hAnsi="Times New Roman" w:hint="eastAsia"/>
          <w:szCs w:val="21"/>
        </w:rPr>
        <w:t>3</w:t>
      </w:r>
      <w:r w:rsidR="00482A44" w:rsidRPr="00675F71">
        <w:rPr>
          <w:rFonts w:ascii="Times New Roman" w:eastAsia="宋体" w:hAnsi="Times New Roman"/>
          <w:szCs w:val="21"/>
        </w:rPr>
        <w:t>00</w:t>
      </w:r>
      <w:r w:rsidR="00482A44" w:rsidRPr="00675F71">
        <w:rPr>
          <w:rFonts w:ascii="Times New Roman" w:eastAsia="宋体" w:hAnsi="Times New Roman" w:hint="eastAsia"/>
          <w:szCs w:val="21"/>
        </w:rPr>
        <w:t>字。</w:t>
      </w:r>
      <w:r w:rsidR="0017531B">
        <w:rPr>
          <w:rFonts w:ascii="Times New Roman" w:eastAsia="宋体" w:hAnsi="Times New Roman" w:hint="eastAsia"/>
          <w:szCs w:val="21"/>
        </w:rPr>
        <w:t>摘要不应含有注释和评论，应具有独立性和自含性，即</w:t>
      </w:r>
      <w:r w:rsidR="00036EF1">
        <w:rPr>
          <w:rFonts w:ascii="Times New Roman" w:eastAsia="宋体" w:hAnsi="Times New Roman" w:hint="eastAsia"/>
          <w:szCs w:val="21"/>
        </w:rPr>
        <w:t>读者</w:t>
      </w:r>
      <w:r w:rsidR="0017531B">
        <w:rPr>
          <w:rFonts w:ascii="Times New Roman" w:eastAsia="宋体" w:hAnsi="Times New Roman" w:hint="eastAsia"/>
          <w:szCs w:val="21"/>
        </w:rPr>
        <w:t>不阅读全文，就能获得必要的信息，可以独立使用。摘要的内容应包含</w:t>
      </w:r>
      <w:r w:rsidR="000C5AF3">
        <w:rPr>
          <w:rFonts w:ascii="Times New Roman" w:eastAsia="宋体" w:hAnsi="Times New Roman" w:hint="eastAsia"/>
          <w:szCs w:val="21"/>
        </w:rPr>
        <w:t>与</w:t>
      </w:r>
      <w:r w:rsidR="0017531B">
        <w:rPr>
          <w:rFonts w:ascii="Times New Roman" w:eastAsia="宋体" w:hAnsi="Times New Roman" w:hint="eastAsia"/>
          <w:szCs w:val="21"/>
        </w:rPr>
        <w:t>文章同等量的主要信息，一般应说明研究目的、方法、结果和最终结论等，其中重点是结果和结论。</w:t>
      </w:r>
      <w:r w:rsidR="0006728D" w:rsidRPr="0006728D">
        <w:rPr>
          <w:rFonts w:ascii="Times New Roman" w:eastAsia="宋体" w:hAnsi="Times New Roman" w:hint="eastAsia"/>
          <w:szCs w:val="21"/>
        </w:rPr>
        <w:t>如无必要，摘要中不用图、表、化学结构式、非公知公用的符号和术语。</w:t>
      </w:r>
    </w:p>
    <w:p w14:paraId="03CA73A6" w14:textId="77777777" w:rsidR="005E4A05" w:rsidRPr="00675F71" w:rsidRDefault="005E4A05" w:rsidP="002669F6">
      <w:pPr>
        <w:spacing w:line="360" w:lineRule="auto"/>
        <w:jc w:val="left"/>
        <w:rPr>
          <w:rFonts w:ascii="Times New Roman" w:eastAsia="宋体" w:hAnsi="Times New Roman"/>
          <w:szCs w:val="21"/>
        </w:rPr>
      </w:pPr>
      <w:r w:rsidRPr="00675F71">
        <w:rPr>
          <w:rFonts w:ascii="Times New Roman" w:eastAsia="宋体" w:hAnsi="Times New Roman" w:hint="eastAsia"/>
        </w:rPr>
        <w:t>【关键词】</w:t>
      </w:r>
      <w:r w:rsidR="00482A44" w:rsidRPr="00675F71">
        <w:rPr>
          <w:rFonts w:ascii="Times New Roman" w:eastAsia="宋体" w:hAnsi="Times New Roman" w:hint="eastAsia"/>
        </w:rPr>
        <w:t>关键词使用</w:t>
      </w:r>
      <w:r w:rsidR="00184A8C">
        <w:rPr>
          <w:rFonts w:ascii="Times New Roman" w:eastAsia="宋体" w:hAnsi="Times New Roman" w:hint="eastAsia"/>
        </w:rPr>
        <w:t>仿宋</w:t>
      </w:r>
      <w:r w:rsidR="00482A44" w:rsidRPr="00675F71">
        <w:rPr>
          <w:rFonts w:ascii="Times New Roman" w:eastAsia="宋体" w:hAnsi="Times New Roman" w:hint="eastAsia"/>
        </w:rPr>
        <w:t>五号字，一般在</w:t>
      </w:r>
      <w:r w:rsidR="00482A44" w:rsidRPr="00675F71">
        <w:rPr>
          <w:rFonts w:ascii="Times New Roman" w:eastAsia="宋体" w:hAnsi="Times New Roman" w:hint="eastAsia"/>
        </w:rPr>
        <w:t>3</w:t>
      </w:r>
      <w:r w:rsidR="0017531B">
        <w:rPr>
          <w:rFonts w:ascii="Times New Roman" w:eastAsia="宋体" w:hAnsi="Times New Roman" w:hint="eastAsia"/>
        </w:rPr>
        <w:t>~</w:t>
      </w:r>
      <w:r w:rsidR="00482A44" w:rsidRPr="00675F71">
        <w:rPr>
          <w:rFonts w:ascii="Times New Roman" w:eastAsia="宋体" w:hAnsi="Times New Roman"/>
        </w:rPr>
        <w:t>8</w:t>
      </w:r>
      <w:r w:rsidR="00482A44" w:rsidRPr="00675F71">
        <w:rPr>
          <w:rFonts w:ascii="Times New Roman" w:eastAsia="宋体" w:hAnsi="Times New Roman" w:hint="eastAsia"/>
        </w:rPr>
        <w:t>个之间</w:t>
      </w:r>
      <w:r w:rsidR="00333C3C">
        <w:rPr>
          <w:rFonts w:ascii="Times New Roman" w:eastAsia="宋体" w:hAnsi="Times New Roman" w:hint="eastAsia"/>
        </w:rPr>
        <w:t>，用分号隔开</w:t>
      </w:r>
      <w:r w:rsidR="00482A44" w:rsidRPr="00675F71">
        <w:rPr>
          <w:rFonts w:ascii="Times New Roman" w:eastAsia="宋体" w:hAnsi="Times New Roman" w:hint="eastAsia"/>
        </w:rPr>
        <w:t>。</w:t>
      </w:r>
    </w:p>
    <w:p w14:paraId="08C34C9F" w14:textId="77777777" w:rsidR="005E4A05" w:rsidRPr="00675F71" w:rsidRDefault="005E4A05" w:rsidP="002669F6">
      <w:pPr>
        <w:spacing w:line="360" w:lineRule="auto"/>
        <w:rPr>
          <w:rFonts w:ascii="Times New Roman" w:eastAsia="宋体" w:hAnsi="Times New Roman"/>
        </w:rPr>
      </w:pPr>
    </w:p>
    <w:p w14:paraId="475F34C5" w14:textId="409839E2" w:rsidR="005E4A05" w:rsidRPr="00DE1EC5" w:rsidRDefault="00DE1EC5" w:rsidP="00DE1EC5">
      <w:pPr>
        <w:spacing w:line="360" w:lineRule="auto"/>
        <w:rPr>
          <w:rFonts w:ascii="Times New Roman" w:eastAsia="黑体" w:hAnsi="Times New Roman"/>
          <w:sz w:val="24"/>
          <w:szCs w:val="24"/>
        </w:rPr>
      </w:pPr>
      <w:r>
        <w:rPr>
          <w:rFonts w:ascii="Times New Roman" w:eastAsia="黑体" w:hAnsi="Times New Roman" w:hint="eastAsia"/>
          <w:sz w:val="24"/>
          <w:szCs w:val="24"/>
        </w:rPr>
        <w:t>一、</w:t>
      </w:r>
      <w:commentRangeStart w:id="2"/>
      <w:r w:rsidR="00700D17" w:rsidRPr="00DE1EC5">
        <w:rPr>
          <w:rFonts w:ascii="Times New Roman" w:eastAsia="黑体" w:hAnsi="Times New Roman" w:hint="eastAsia"/>
          <w:sz w:val="24"/>
          <w:szCs w:val="24"/>
        </w:rPr>
        <w:t>一级标题</w:t>
      </w:r>
      <w:commentRangeEnd w:id="2"/>
      <w:r w:rsidR="00482A44" w:rsidRPr="00675F71">
        <w:rPr>
          <w:rStyle w:val="ac"/>
          <w:rFonts w:ascii="Times New Roman" w:hAnsi="Times New Roman"/>
        </w:rPr>
        <w:commentReference w:id="2"/>
      </w:r>
    </w:p>
    <w:p w14:paraId="2A784E92" w14:textId="44B5FDBD" w:rsidR="006F18C4" w:rsidRPr="00675F71" w:rsidRDefault="00DE1EC5" w:rsidP="00DE1EC5">
      <w:pPr>
        <w:pStyle w:val="a3"/>
        <w:spacing w:line="360" w:lineRule="auto"/>
        <w:ind w:left="480" w:firstLineChars="0" w:firstLine="0"/>
        <w:rPr>
          <w:rFonts w:ascii="Times New Roman" w:eastAsia="黑体" w:hAnsi="Times New Roman"/>
          <w:sz w:val="24"/>
          <w:szCs w:val="24"/>
        </w:rPr>
      </w:pPr>
      <w:r>
        <w:rPr>
          <w:rFonts w:ascii="Times New Roman" w:eastAsia="黑体" w:hAnsi="Times New Roman" w:hint="eastAsia"/>
          <w:sz w:val="24"/>
          <w:szCs w:val="24"/>
        </w:rPr>
        <w:t>（一）</w:t>
      </w:r>
      <w:commentRangeStart w:id="3"/>
      <w:r w:rsidR="005F3B48" w:rsidRPr="00675F71">
        <w:rPr>
          <w:rFonts w:ascii="Times New Roman" w:eastAsia="黑体" w:hAnsi="Times New Roman" w:hint="eastAsia"/>
          <w:sz w:val="24"/>
          <w:szCs w:val="24"/>
        </w:rPr>
        <w:t>二级标题</w:t>
      </w:r>
      <w:commentRangeEnd w:id="3"/>
      <w:r w:rsidR="00482A44" w:rsidRPr="00675F71">
        <w:rPr>
          <w:rStyle w:val="ac"/>
          <w:rFonts w:ascii="Times New Roman" w:hAnsi="Times New Roman"/>
        </w:rPr>
        <w:commentReference w:id="3"/>
      </w:r>
    </w:p>
    <w:p w14:paraId="646B0B2E" w14:textId="171A0CB8" w:rsidR="005F3B48" w:rsidRPr="00675F71" w:rsidRDefault="00DE1EC5" w:rsidP="00DE1EC5">
      <w:pPr>
        <w:pStyle w:val="a3"/>
        <w:spacing w:line="360" w:lineRule="auto"/>
        <w:ind w:left="480" w:firstLineChars="0" w:firstLine="0"/>
        <w:rPr>
          <w:rFonts w:ascii="Times New Roman" w:eastAsia="黑体" w:hAnsi="Times New Roman"/>
          <w:sz w:val="24"/>
          <w:szCs w:val="24"/>
        </w:rPr>
      </w:pPr>
      <w:r>
        <w:rPr>
          <w:rFonts w:ascii="Times New Roman" w:eastAsia="黑体" w:hAnsi="Times New Roman" w:hint="eastAsia"/>
          <w:sz w:val="24"/>
          <w:szCs w:val="24"/>
        </w:rPr>
        <w:t>1</w:t>
      </w:r>
      <w:r>
        <w:rPr>
          <w:rFonts w:ascii="Times New Roman" w:eastAsia="黑体" w:hAnsi="Times New Roman"/>
          <w:sz w:val="24"/>
          <w:szCs w:val="24"/>
        </w:rPr>
        <w:t>.</w:t>
      </w:r>
      <w:commentRangeStart w:id="4"/>
      <w:r w:rsidR="0065742F" w:rsidRPr="00675F71">
        <w:rPr>
          <w:rFonts w:ascii="Times New Roman" w:eastAsia="黑体" w:hAnsi="Times New Roman" w:hint="eastAsia"/>
          <w:sz w:val="24"/>
          <w:szCs w:val="24"/>
        </w:rPr>
        <w:t>三级标题</w:t>
      </w:r>
      <w:commentRangeEnd w:id="4"/>
      <w:r w:rsidR="00482A44" w:rsidRPr="00675F71">
        <w:rPr>
          <w:rStyle w:val="ac"/>
          <w:rFonts w:ascii="Times New Roman" w:hAnsi="Times New Roman"/>
        </w:rPr>
        <w:commentReference w:id="4"/>
      </w:r>
    </w:p>
    <w:p w14:paraId="7998E33C" w14:textId="77777777" w:rsidR="0065742F" w:rsidRPr="00675F71" w:rsidRDefault="004C0481" w:rsidP="00460072">
      <w:pPr>
        <w:spacing w:line="360" w:lineRule="auto"/>
        <w:ind w:firstLineChars="200" w:firstLine="480"/>
        <w:rPr>
          <w:rFonts w:ascii="Times New Roman" w:eastAsia="黑体" w:hAnsi="Times New Roman"/>
          <w:sz w:val="24"/>
          <w:szCs w:val="24"/>
        </w:rPr>
      </w:pPr>
      <w:commentRangeStart w:id="5"/>
      <w:r w:rsidRPr="00675F71">
        <w:rPr>
          <w:rFonts w:ascii="Times New Roman" w:eastAsia="宋体" w:hAnsi="Times New Roman" w:hint="eastAsia"/>
          <w:noProof/>
          <w:sz w:val="24"/>
          <w:szCs w:val="24"/>
        </w:rPr>
        <w:t>（</w:t>
      </w:r>
      <w:r w:rsidRPr="00675F71">
        <w:rPr>
          <w:rFonts w:ascii="Times New Roman" w:eastAsia="宋体" w:hAnsi="Times New Roman" w:hint="eastAsia"/>
          <w:noProof/>
          <w:sz w:val="24"/>
          <w:szCs w:val="24"/>
        </w:rPr>
        <w:t>1</w:t>
      </w:r>
      <w:r w:rsidRPr="00675F71">
        <w:rPr>
          <w:rFonts w:ascii="Times New Roman" w:eastAsia="宋体" w:hAnsi="Times New Roman" w:hint="eastAsia"/>
          <w:noProof/>
          <w:sz w:val="24"/>
          <w:szCs w:val="24"/>
        </w:rPr>
        <w:t>）</w:t>
      </w:r>
      <w:r w:rsidR="0065742F" w:rsidRPr="00675F71">
        <w:rPr>
          <w:rFonts w:ascii="Times New Roman" w:eastAsia="黑体" w:hAnsi="Times New Roman" w:hint="eastAsia"/>
          <w:szCs w:val="21"/>
        </w:rPr>
        <w:t>四级标题</w:t>
      </w:r>
      <w:commentRangeEnd w:id="5"/>
      <w:r w:rsidR="00482A44" w:rsidRPr="00675F71">
        <w:rPr>
          <w:rStyle w:val="ac"/>
          <w:rFonts w:ascii="Times New Roman" w:hAnsi="Times New Roman"/>
        </w:rPr>
        <w:commentReference w:id="5"/>
      </w:r>
    </w:p>
    <w:p w14:paraId="79527AD7" w14:textId="77777777" w:rsidR="000C3D63" w:rsidRPr="000F65D2" w:rsidRDefault="002F00F5" w:rsidP="000C3D63">
      <w:pPr>
        <w:spacing w:line="360" w:lineRule="auto"/>
        <w:ind w:firstLine="420"/>
        <w:rPr>
          <w:rFonts w:ascii="Times New Roman" w:eastAsia="宋体" w:hAnsi="Times New Roman"/>
        </w:rPr>
      </w:pPr>
      <w:r w:rsidRPr="000F65D2">
        <w:rPr>
          <w:rFonts w:ascii="Times New Roman" w:eastAsia="宋体" w:hAnsi="Times New Roman" w:hint="eastAsia"/>
        </w:rPr>
        <w:t>中文均为宋体五号字，数字、英文均为</w:t>
      </w:r>
      <w:r w:rsidRPr="000F65D2">
        <w:rPr>
          <w:rFonts w:ascii="Times New Roman" w:eastAsia="宋体" w:hAnsi="Times New Roman"/>
        </w:rPr>
        <w:t>Times New Roman</w:t>
      </w:r>
      <w:r w:rsidRPr="000F65D2">
        <w:rPr>
          <w:rFonts w:ascii="Times New Roman" w:eastAsia="宋体" w:hAnsi="Times New Roman" w:hint="eastAsia"/>
        </w:rPr>
        <w:t>五号字。全文均为</w:t>
      </w:r>
      <w:r w:rsidRPr="000F65D2">
        <w:rPr>
          <w:rFonts w:ascii="Times New Roman" w:eastAsia="宋体" w:hAnsi="Times New Roman"/>
        </w:rPr>
        <w:t>1.5</w:t>
      </w:r>
      <w:r w:rsidRPr="000F65D2">
        <w:rPr>
          <w:rFonts w:ascii="Times New Roman" w:eastAsia="宋体" w:hAnsi="Times New Roman" w:hint="eastAsia"/>
        </w:rPr>
        <w:t>倍行距。</w:t>
      </w:r>
    </w:p>
    <w:p w14:paraId="6C3F88A8" w14:textId="77777777" w:rsidR="000C3D63" w:rsidRDefault="000C3D63" w:rsidP="000C3D63">
      <w:pPr>
        <w:spacing w:line="360" w:lineRule="auto"/>
        <w:ind w:firstLine="420"/>
        <w:rPr>
          <w:rFonts w:ascii="Times New Roman" w:eastAsia="宋体" w:hAnsi="Times New Roman"/>
        </w:rPr>
      </w:pPr>
      <w:r>
        <w:rPr>
          <w:rFonts w:ascii="Times New Roman" w:eastAsia="宋体" w:hAnsi="Times New Roman" w:hint="eastAsia"/>
        </w:rPr>
        <w:t>下列所述不应用于所有文章，因文章类型不同有所差异。</w:t>
      </w:r>
    </w:p>
    <w:p w14:paraId="5C6A8D4A" w14:textId="77777777" w:rsidR="000C3D63" w:rsidRPr="000C3D63" w:rsidRDefault="000C3D63" w:rsidP="000C3D63">
      <w:pPr>
        <w:spacing w:line="360" w:lineRule="auto"/>
        <w:rPr>
          <w:rFonts w:ascii="Times New Roman" w:eastAsia="宋体" w:hAnsi="Times New Roman"/>
        </w:rPr>
      </w:pPr>
      <w:r w:rsidRPr="000C3D63">
        <w:rPr>
          <w:rFonts w:ascii="黑体" w:eastAsia="黑体" w:hAnsi="黑体" w:hint="eastAsia"/>
          <w:sz w:val="24"/>
        </w:rPr>
        <w:t>引言</w:t>
      </w:r>
    </w:p>
    <w:p w14:paraId="7EBB3E40" w14:textId="77777777" w:rsidR="000C3D63" w:rsidRDefault="000C3D63" w:rsidP="000C3D63">
      <w:pPr>
        <w:spacing w:line="360" w:lineRule="auto"/>
        <w:ind w:firstLine="420"/>
        <w:rPr>
          <w:rFonts w:ascii="Times New Roman" w:eastAsia="宋体" w:hAnsi="Times New Roman"/>
        </w:rPr>
      </w:pPr>
      <w:r>
        <w:rPr>
          <w:rFonts w:ascii="Times New Roman" w:eastAsia="宋体" w:hAnsi="Times New Roman" w:hint="eastAsia"/>
        </w:rPr>
        <w:t>简要说明研究的目的、范围、相关领域的前</w:t>
      </w:r>
      <w:r w:rsidR="00854DFE">
        <w:rPr>
          <w:rFonts w:ascii="Times New Roman" w:eastAsia="宋体" w:hAnsi="Times New Roman" w:hint="eastAsia"/>
        </w:rPr>
        <w:t>人</w:t>
      </w:r>
      <w:r>
        <w:rPr>
          <w:rFonts w:ascii="Times New Roman" w:eastAsia="宋体" w:hAnsi="Times New Roman" w:hint="eastAsia"/>
        </w:rPr>
        <w:t>工作和知识空白、理论基础和分析、研究设想、研究方法和实验设计、预期结果和意义等。应言简意赅，不与摘要雷同。一般教科书已有的知识，在引言中不必赘述。如文章篇幅较短，可只用简单文字起引言的作用。</w:t>
      </w:r>
    </w:p>
    <w:p w14:paraId="70500C71" w14:textId="77777777" w:rsidR="008B3C90" w:rsidRPr="000C3D63" w:rsidRDefault="00155245" w:rsidP="000C3D63">
      <w:pPr>
        <w:spacing w:line="360" w:lineRule="auto"/>
        <w:rPr>
          <w:rFonts w:ascii="黑体" w:eastAsia="黑体" w:hAnsi="黑体"/>
          <w:sz w:val="24"/>
        </w:rPr>
      </w:pPr>
      <w:r w:rsidRPr="000C3D63">
        <w:rPr>
          <w:rFonts w:ascii="黑体" w:eastAsia="黑体" w:hAnsi="黑体" w:hint="eastAsia"/>
          <w:sz w:val="24"/>
        </w:rPr>
        <w:t>正文</w:t>
      </w:r>
    </w:p>
    <w:p w14:paraId="49FA3A2B" w14:textId="77777777" w:rsidR="000C3D63" w:rsidRDefault="000C3D63" w:rsidP="00482A44">
      <w:pPr>
        <w:spacing w:line="360" w:lineRule="auto"/>
        <w:ind w:firstLine="420"/>
        <w:rPr>
          <w:rFonts w:ascii="Times New Roman" w:eastAsia="宋体" w:hAnsi="Times New Roman"/>
        </w:rPr>
      </w:pPr>
      <w:r>
        <w:rPr>
          <w:rFonts w:ascii="Times New Roman" w:eastAsia="宋体" w:hAnsi="Times New Roman" w:hint="eastAsia"/>
        </w:rPr>
        <w:t>正文是文章的核心部分，占主要篇幅。不同文章差异很大，因此对正文没有统一规定，但都应实事求是，客观真切，准确完备，合乎逻辑，层次分明，简练可读。</w:t>
      </w:r>
    </w:p>
    <w:p w14:paraId="1F966BD9" w14:textId="7C804AD5" w:rsidR="00E15B7C" w:rsidRPr="00184A8C" w:rsidRDefault="00E15B7C" w:rsidP="000768C8">
      <w:pPr>
        <w:tabs>
          <w:tab w:val="left" w:pos="1575"/>
        </w:tabs>
        <w:spacing w:line="360" w:lineRule="auto"/>
        <w:rPr>
          <w:rFonts w:ascii="黑体" w:eastAsia="黑体" w:hAnsi="黑体"/>
          <w:sz w:val="24"/>
        </w:rPr>
      </w:pPr>
      <w:r w:rsidRPr="00184A8C">
        <w:rPr>
          <w:rFonts w:ascii="黑体" w:eastAsia="黑体" w:hAnsi="黑体" w:hint="eastAsia"/>
          <w:sz w:val="24"/>
        </w:rPr>
        <w:t>结论</w:t>
      </w:r>
      <w:r w:rsidR="000768C8">
        <w:rPr>
          <w:rFonts w:ascii="黑体" w:eastAsia="黑体" w:hAnsi="黑体"/>
          <w:sz w:val="24"/>
        </w:rPr>
        <w:tab/>
      </w:r>
    </w:p>
    <w:p w14:paraId="68B430B5" w14:textId="77777777" w:rsidR="000C3D63" w:rsidRDefault="00E15B7C" w:rsidP="00E15B7C">
      <w:pPr>
        <w:spacing w:line="360" w:lineRule="auto"/>
        <w:ind w:firstLine="420"/>
        <w:rPr>
          <w:rFonts w:ascii="Times New Roman" w:eastAsia="宋体" w:hAnsi="Times New Roman"/>
        </w:rPr>
      </w:pPr>
      <w:r>
        <w:rPr>
          <w:rFonts w:ascii="Times New Roman" w:eastAsia="宋体" w:hAnsi="Times New Roman" w:hint="eastAsia"/>
        </w:rPr>
        <w:t>结论应当是最终的、总体的结论，不是正文中各段的小结的简单重复。结论应当准确、完整、明确、精练。如不可能导出应有的结论，也可以没有结论而进行必要的讨论。可以在</w:t>
      </w:r>
      <w:r>
        <w:rPr>
          <w:rFonts w:ascii="Times New Roman" w:eastAsia="宋体" w:hAnsi="Times New Roman" w:hint="eastAsia"/>
        </w:rPr>
        <w:lastRenderedPageBreak/>
        <w:t>结论或讨论中提出建议、研究设想、仪器设备改进意见、尚待解决的问题等。</w:t>
      </w:r>
    </w:p>
    <w:p w14:paraId="63BD7787" w14:textId="77777777" w:rsidR="00155245" w:rsidRPr="00155245" w:rsidRDefault="009A3E47" w:rsidP="00155245">
      <w:pPr>
        <w:spacing w:line="360" w:lineRule="auto"/>
        <w:rPr>
          <w:rFonts w:ascii="黑体" w:eastAsia="黑体" w:hAnsi="黑体"/>
          <w:sz w:val="24"/>
        </w:rPr>
      </w:pPr>
      <w:r w:rsidRPr="00675F71">
        <w:rPr>
          <w:rFonts w:ascii="Times New Roman" w:eastAsia="宋体" w:hAnsi="Times New Roman"/>
          <w:noProof/>
        </w:rPr>
        <w:drawing>
          <wp:anchor distT="0" distB="0" distL="114300" distR="114300" simplePos="0" relativeHeight="251674624" behindDoc="0" locked="0" layoutInCell="1" allowOverlap="1" wp14:anchorId="24D0A04B" wp14:editId="72A21BF5">
            <wp:simplePos x="0" y="0"/>
            <wp:positionH relativeFrom="margin">
              <wp:align>center</wp:align>
            </wp:positionH>
            <wp:positionV relativeFrom="paragraph">
              <wp:posOffset>368527</wp:posOffset>
            </wp:positionV>
            <wp:extent cx="3353435" cy="1680210"/>
            <wp:effectExtent l="0" t="0" r="0" b="0"/>
            <wp:wrapTopAndBottom/>
            <wp:docPr id="2" name="图片 2" descr="C:\Users\OPTIPL~1\AppData\Local\Temp\163178489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PTIPL~1\AppData\Local\Temp\1631784898(1).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12037"/>
                    <a:stretch/>
                  </pic:blipFill>
                  <pic:spPr bwMode="auto">
                    <a:xfrm>
                      <a:off x="0" y="0"/>
                      <a:ext cx="3353435" cy="1680210"/>
                    </a:xfrm>
                    <a:prstGeom prst="rect">
                      <a:avLst/>
                    </a:prstGeom>
                    <a:noFill/>
                    <a:ln>
                      <a:noFill/>
                    </a:ln>
                    <a:extLst>
                      <a:ext uri="{53640926-AAD7-44D8-BBD7-CCE9431645EC}">
                        <a14:shadowObscured xmlns:a14="http://schemas.microsoft.com/office/drawing/2010/main"/>
                      </a:ext>
                    </a:extLst>
                  </pic:spPr>
                </pic:pic>
              </a:graphicData>
            </a:graphic>
          </wp:anchor>
        </w:drawing>
      </w:r>
      <w:r w:rsidR="00155245" w:rsidRPr="00155245">
        <w:rPr>
          <w:rFonts w:ascii="黑体" w:eastAsia="黑体" w:hAnsi="黑体" w:hint="eastAsia"/>
          <w:sz w:val="24"/>
        </w:rPr>
        <w:t>图</w:t>
      </w:r>
    </w:p>
    <w:p w14:paraId="769F65D5" w14:textId="77777777" w:rsidR="004C0481" w:rsidRPr="00505E0A" w:rsidRDefault="00205236" w:rsidP="00205236">
      <w:pPr>
        <w:spacing w:line="360" w:lineRule="auto"/>
        <w:jc w:val="center"/>
        <w:rPr>
          <w:rFonts w:ascii="Times New Roman" w:eastAsia="宋体" w:hAnsi="Times New Roman"/>
          <w:b/>
          <w:sz w:val="18"/>
          <w:szCs w:val="18"/>
        </w:rPr>
      </w:pPr>
      <w:commentRangeStart w:id="6"/>
      <w:r w:rsidRPr="00505E0A">
        <w:rPr>
          <w:rFonts w:ascii="Times New Roman" w:eastAsia="宋体" w:hAnsi="Times New Roman" w:hint="eastAsia"/>
          <w:b/>
          <w:sz w:val="18"/>
          <w:szCs w:val="18"/>
        </w:rPr>
        <w:t>图</w:t>
      </w:r>
      <w:r w:rsidR="009D6D4C" w:rsidRPr="00505E0A">
        <w:rPr>
          <w:rFonts w:ascii="Times New Roman" w:eastAsia="宋体" w:hAnsi="Times New Roman"/>
          <w:b/>
          <w:sz w:val="18"/>
          <w:szCs w:val="18"/>
        </w:rPr>
        <w:t>1</w:t>
      </w:r>
      <w:r w:rsidR="004F404B">
        <w:rPr>
          <w:rFonts w:ascii="Times New Roman" w:eastAsia="宋体" w:hAnsi="Times New Roman" w:hint="eastAsia"/>
          <w:b/>
          <w:sz w:val="18"/>
          <w:szCs w:val="18"/>
        </w:rPr>
        <w:t xml:space="preserve"> </w:t>
      </w:r>
      <w:r w:rsidRPr="00505E0A">
        <w:rPr>
          <w:rFonts w:ascii="Times New Roman" w:eastAsia="宋体" w:hAnsi="Times New Roman" w:hint="eastAsia"/>
          <w:b/>
          <w:sz w:val="18"/>
          <w:szCs w:val="18"/>
        </w:rPr>
        <w:t>创新者和企业家所使用的斯坦福项目和资源</w:t>
      </w:r>
      <w:commentRangeEnd w:id="6"/>
      <w:r w:rsidR="00482A44" w:rsidRPr="00505E0A">
        <w:rPr>
          <w:rStyle w:val="ac"/>
          <w:rFonts w:ascii="Times New Roman" w:hAnsi="Times New Roman"/>
          <w:b/>
          <w:sz w:val="18"/>
          <w:szCs w:val="18"/>
        </w:rPr>
        <w:commentReference w:id="6"/>
      </w:r>
    </w:p>
    <w:p w14:paraId="5C129CE1" w14:textId="184D37E5" w:rsidR="00155245" w:rsidRDefault="00527023" w:rsidP="006F48A6">
      <w:pPr>
        <w:spacing w:line="360" w:lineRule="auto"/>
        <w:ind w:firstLine="420"/>
        <w:jc w:val="left"/>
        <w:rPr>
          <w:rFonts w:ascii="Times New Roman" w:eastAsia="宋体" w:hAnsi="Times New Roman"/>
        </w:rPr>
      </w:pPr>
      <w:r>
        <w:rPr>
          <w:rFonts w:ascii="Times New Roman" w:eastAsia="宋体" w:hAnsi="Times New Roman" w:hint="eastAsia"/>
        </w:rPr>
        <w:t>力求</w:t>
      </w:r>
      <w:r w:rsidR="000505C8">
        <w:rPr>
          <w:rFonts w:ascii="Times New Roman" w:eastAsia="宋体" w:hAnsi="Times New Roman" w:hint="eastAsia"/>
        </w:rPr>
        <w:t>内容与形式</w:t>
      </w:r>
      <w:r>
        <w:rPr>
          <w:rFonts w:ascii="Times New Roman" w:eastAsia="宋体" w:hAnsi="Times New Roman" w:hint="eastAsia"/>
        </w:rPr>
        <w:t>统一</w:t>
      </w:r>
      <w:r w:rsidR="006F48A6">
        <w:rPr>
          <w:rFonts w:ascii="Times New Roman" w:eastAsia="宋体" w:hAnsi="Times New Roman" w:hint="eastAsia"/>
        </w:rPr>
        <w:t>清晰，</w:t>
      </w:r>
      <w:r>
        <w:rPr>
          <w:rFonts w:ascii="Times New Roman" w:eastAsia="宋体" w:hAnsi="Times New Roman" w:hint="eastAsia"/>
        </w:rPr>
        <w:t>风格、体例一致，</w:t>
      </w:r>
      <w:r w:rsidR="006F48A6">
        <w:rPr>
          <w:rFonts w:ascii="Times New Roman" w:eastAsia="宋体" w:hAnsi="Times New Roman" w:hint="eastAsia"/>
        </w:rPr>
        <w:t>布局合理、大小适当</w:t>
      </w:r>
      <w:r>
        <w:rPr>
          <w:rFonts w:ascii="Times New Roman" w:eastAsia="宋体" w:hAnsi="Times New Roman" w:hint="eastAsia"/>
        </w:rPr>
        <w:t>、色调准确。详细规范参见</w:t>
      </w:r>
      <w:r>
        <w:rPr>
          <w:rFonts w:ascii="Times New Roman" w:eastAsia="宋体" w:hAnsi="Times New Roman"/>
        </w:rPr>
        <w:t>CY/T 171</w:t>
      </w:r>
      <w:r>
        <w:rPr>
          <w:rFonts w:ascii="Times New Roman" w:eastAsia="宋体" w:hAnsi="Times New Roman" w:hint="eastAsia"/>
        </w:rPr>
        <w:t>—</w:t>
      </w:r>
      <w:r w:rsidR="002B7D22">
        <w:rPr>
          <w:rFonts w:ascii="Times New Roman" w:eastAsia="宋体" w:hAnsi="Times New Roman" w:hint="eastAsia"/>
        </w:rPr>
        <w:t>2</w:t>
      </w:r>
      <w:r w:rsidR="002B7D22">
        <w:rPr>
          <w:rFonts w:ascii="Times New Roman" w:eastAsia="宋体" w:hAnsi="Times New Roman"/>
        </w:rPr>
        <w:t xml:space="preserve">019 </w:t>
      </w:r>
      <w:r w:rsidR="002B7D22">
        <w:rPr>
          <w:rFonts w:ascii="Times New Roman" w:eastAsia="宋体" w:hAnsi="Times New Roman" w:hint="eastAsia"/>
        </w:rPr>
        <w:t>学术出版规范插图。</w:t>
      </w:r>
    </w:p>
    <w:p w14:paraId="5119515C" w14:textId="77777777" w:rsidR="000C3D63" w:rsidRPr="000C3D63" w:rsidRDefault="000C3D63" w:rsidP="000C3D63">
      <w:pPr>
        <w:spacing w:line="360" w:lineRule="auto"/>
        <w:jc w:val="left"/>
        <w:rPr>
          <w:rFonts w:ascii="黑体" w:eastAsia="黑体" w:hAnsi="黑体"/>
          <w:sz w:val="24"/>
        </w:rPr>
      </w:pPr>
      <w:r w:rsidRPr="000C3D63">
        <w:rPr>
          <w:rFonts w:ascii="黑体" w:eastAsia="黑体" w:hAnsi="黑体" w:hint="eastAsia"/>
          <w:sz w:val="24"/>
        </w:rPr>
        <w:t>表</w:t>
      </w:r>
    </w:p>
    <w:p w14:paraId="5353064B" w14:textId="77777777" w:rsidR="00205236" w:rsidRPr="00505E0A" w:rsidRDefault="00205236" w:rsidP="00205236">
      <w:pPr>
        <w:spacing w:line="360" w:lineRule="auto"/>
        <w:jc w:val="center"/>
        <w:rPr>
          <w:rFonts w:ascii="Times New Roman" w:eastAsia="宋体" w:hAnsi="Times New Roman"/>
          <w:b/>
          <w:sz w:val="18"/>
          <w:szCs w:val="18"/>
        </w:rPr>
      </w:pPr>
      <w:commentRangeStart w:id="7"/>
      <w:r w:rsidRPr="00505E0A">
        <w:rPr>
          <w:rFonts w:ascii="Times New Roman" w:eastAsia="宋体" w:hAnsi="Times New Roman" w:hint="eastAsia"/>
          <w:b/>
          <w:sz w:val="18"/>
          <w:szCs w:val="18"/>
        </w:rPr>
        <w:t>表</w:t>
      </w:r>
      <w:r w:rsidRPr="00505E0A">
        <w:rPr>
          <w:rFonts w:ascii="Times New Roman" w:eastAsia="宋体" w:hAnsi="Times New Roman" w:hint="eastAsia"/>
          <w:b/>
          <w:sz w:val="18"/>
          <w:szCs w:val="18"/>
        </w:rPr>
        <w:t>1</w:t>
      </w:r>
      <w:r w:rsidR="004F404B">
        <w:rPr>
          <w:rFonts w:ascii="Times New Roman" w:eastAsia="宋体" w:hAnsi="Times New Roman" w:hint="eastAsia"/>
          <w:b/>
          <w:sz w:val="18"/>
          <w:szCs w:val="18"/>
        </w:rPr>
        <w:t xml:space="preserve"> </w:t>
      </w:r>
      <w:r w:rsidRPr="00505E0A">
        <w:rPr>
          <w:rFonts w:ascii="Times New Roman" w:eastAsia="宋体" w:hAnsi="Times New Roman" w:hint="eastAsia"/>
          <w:b/>
          <w:sz w:val="18"/>
          <w:szCs w:val="18"/>
        </w:rPr>
        <w:t>院校研究大数据的分类</w:t>
      </w:r>
      <w:commentRangeEnd w:id="7"/>
      <w:r w:rsidR="00482A44" w:rsidRPr="00505E0A">
        <w:rPr>
          <w:rStyle w:val="ac"/>
          <w:rFonts w:ascii="Times New Roman" w:hAnsi="Times New Roman"/>
          <w:b/>
          <w:sz w:val="18"/>
          <w:szCs w:val="18"/>
        </w:rPr>
        <w:commentReference w:id="7"/>
      </w:r>
    </w:p>
    <w:tbl>
      <w:tblPr>
        <w:tblStyle w:val="af3"/>
        <w:tblW w:w="0" w:type="auto"/>
        <w:tblLook w:val="04A0" w:firstRow="1" w:lastRow="0" w:firstColumn="1" w:lastColumn="0" w:noHBand="0" w:noVBand="1"/>
      </w:tblPr>
      <w:tblGrid>
        <w:gridCol w:w="2074"/>
        <w:gridCol w:w="2074"/>
        <w:gridCol w:w="2074"/>
        <w:gridCol w:w="2074"/>
      </w:tblGrid>
      <w:tr w:rsidR="00184A8C" w14:paraId="749C7479" w14:textId="77777777" w:rsidTr="009A3E47">
        <w:tc>
          <w:tcPr>
            <w:tcW w:w="2074" w:type="dxa"/>
            <w:tcBorders>
              <w:bottom w:val="single" w:sz="4" w:space="0" w:color="auto"/>
              <w:right w:val="nil"/>
            </w:tcBorders>
          </w:tcPr>
          <w:p w14:paraId="33255D37" w14:textId="77777777" w:rsidR="00184A8C" w:rsidRDefault="00184A8C" w:rsidP="00205236">
            <w:pPr>
              <w:spacing w:line="360" w:lineRule="auto"/>
              <w:jc w:val="center"/>
              <w:rPr>
                <w:rFonts w:ascii="Times New Roman" w:eastAsia="宋体" w:hAnsi="Times New Roman"/>
              </w:rPr>
            </w:pPr>
            <w:r>
              <w:rPr>
                <w:rFonts w:ascii="Times New Roman" w:eastAsia="宋体" w:hAnsi="Times New Roman" w:hint="eastAsia"/>
              </w:rPr>
              <w:t>按照数据来源分类</w:t>
            </w:r>
          </w:p>
        </w:tc>
        <w:tc>
          <w:tcPr>
            <w:tcW w:w="2074" w:type="dxa"/>
            <w:tcBorders>
              <w:left w:val="nil"/>
              <w:bottom w:val="single" w:sz="4" w:space="0" w:color="auto"/>
              <w:right w:val="nil"/>
            </w:tcBorders>
          </w:tcPr>
          <w:p w14:paraId="3B75C506" w14:textId="77777777" w:rsidR="00184A8C" w:rsidRDefault="00184A8C" w:rsidP="00205236">
            <w:pPr>
              <w:spacing w:line="360" w:lineRule="auto"/>
              <w:jc w:val="center"/>
              <w:rPr>
                <w:rFonts w:ascii="Times New Roman" w:eastAsia="宋体" w:hAnsi="Times New Roman"/>
              </w:rPr>
            </w:pPr>
            <w:r>
              <w:rPr>
                <w:rFonts w:ascii="Times New Roman" w:eastAsia="宋体" w:hAnsi="Times New Roman" w:hint="eastAsia"/>
              </w:rPr>
              <w:t>按照数据内容分类</w:t>
            </w:r>
          </w:p>
        </w:tc>
        <w:tc>
          <w:tcPr>
            <w:tcW w:w="2074" w:type="dxa"/>
            <w:tcBorders>
              <w:left w:val="nil"/>
              <w:bottom w:val="single" w:sz="4" w:space="0" w:color="auto"/>
              <w:right w:val="nil"/>
            </w:tcBorders>
          </w:tcPr>
          <w:p w14:paraId="301439F1" w14:textId="77777777" w:rsidR="00184A8C" w:rsidRDefault="00184A8C" w:rsidP="00205236">
            <w:pPr>
              <w:spacing w:line="360" w:lineRule="auto"/>
              <w:jc w:val="center"/>
              <w:rPr>
                <w:rFonts w:ascii="Times New Roman" w:eastAsia="宋体" w:hAnsi="Times New Roman"/>
              </w:rPr>
            </w:pPr>
            <w:r>
              <w:rPr>
                <w:rFonts w:ascii="Times New Roman" w:eastAsia="宋体" w:hAnsi="Times New Roman" w:hint="eastAsia"/>
              </w:rPr>
              <w:t>按照数据用途分类</w:t>
            </w:r>
          </w:p>
        </w:tc>
        <w:tc>
          <w:tcPr>
            <w:tcW w:w="2074" w:type="dxa"/>
            <w:tcBorders>
              <w:left w:val="nil"/>
              <w:bottom w:val="single" w:sz="4" w:space="0" w:color="auto"/>
            </w:tcBorders>
          </w:tcPr>
          <w:p w14:paraId="12FFA653" w14:textId="77777777" w:rsidR="00184A8C" w:rsidRDefault="00184A8C" w:rsidP="00205236">
            <w:pPr>
              <w:spacing w:line="360" w:lineRule="auto"/>
              <w:jc w:val="center"/>
              <w:rPr>
                <w:rFonts w:ascii="Times New Roman" w:eastAsia="宋体" w:hAnsi="Times New Roman"/>
              </w:rPr>
            </w:pPr>
            <w:r>
              <w:rPr>
                <w:rFonts w:ascii="Times New Roman" w:eastAsia="宋体" w:hAnsi="Times New Roman" w:hint="eastAsia"/>
              </w:rPr>
              <w:t>按照数据特征分类</w:t>
            </w:r>
          </w:p>
        </w:tc>
      </w:tr>
      <w:tr w:rsidR="009A3E47" w14:paraId="3AB55426" w14:textId="77777777" w:rsidTr="009A3E47">
        <w:trPr>
          <w:trHeight w:val="3814"/>
        </w:trPr>
        <w:tc>
          <w:tcPr>
            <w:tcW w:w="2074" w:type="dxa"/>
            <w:tcBorders>
              <w:right w:val="nil"/>
            </w:tcBorders>
          </w:tcPr>
          <w:p w14:paraId="312D3A3F" w14:textId="77777777" w:rsidR="009A3E47" w:rsidRPr="009A3E47" w:rsidRDefault="009A3E47" w:rsidP="009A3E47">
            <w:pPr>
              <w:pStyle w:val="a3"/>
              <w:numPr>
                <w:ilvl w:val="0"/>
                <w:numId w:val="5"/>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大学运行数据</w:t>
            </w:r>
          </w:p>
          <w:p w14:paraId="2F205921" w14:textId="77777777" w:rsidR="009A3E47" w:rsidRPr="009A3E47" w:rsidRDefault="009A3E47" w:rsidP="009A3E47">
            <w:pPr>
              <w:pStyle w:val="a3"/>
              <w:numPr>
                <w:ilvl w:val="0"/>
                <w:numId w:val="5"/>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调查研究数据</w:t>
            </w:r>
          </w:p>
          <w:p w14:paraId="07082374" w14:textId="77777777" w:rsidR="009A3E47" w:rsidRPr="009A3E47" w:rsidRDefault="009A3E47" w:rsidP="009A3E47">
            <w:pPr>
              <w:pStyle w:val="a3"/>
              <w:numPr>
                <w:ilvl w:val="0"/>
                <w:numId w:val="5"/>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学生适性化</w:t>
            </w:r>
          </w:p>
          <w:p w14:paraId="5E44D229" w14:textId="77777777" w:rsidR="009A3E47" w:rsidRPr="009A3E47" w:rsidRDefault="009A3E47" w:rsidP="009A3E47">
            <w:pPr>
              <w:pStyle w:val="a3"/>
              <w:numPr>
                <w:ilvl w:val="0"/>
                <w:numId w:val="5"/>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学习数据</w:t>
            </w:r>
          </w:p>
          <w:p w14:paraId="113F5181" w14:textId="77777777" w:rsidR="009A3E47" w:rsidRPr="009A3E47" w:rsidRDefault="009A3E47" w:rsidP="009A3E47">
            <w:pPr>
              <w:pStyle w:val="a3"/>
              <w:numPr>
                <w:ilvl w:val="0"/>
                <w:numId w:val="5"/>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社交媒体数据</w:t>
            </w:r>
          </w:p>
        </w:tc>
        <w:tc>
          <w:tcPr>
            <w:tcW w:w="2074" w:type="dxa"/>
            <w:tcBorders>
              <w:left w:val="nil"/>
              <w:right w:val="nil"/>
            </w:tcBorders>
          </w:tcPr>
          <w:p w14:paraId="452676D6" w14:textId="77777777" w:rsidR="009A3E47" w:rsidRPr="009A3E47" w:rsidRDefault="009A3E47" w:rsidP="009A3E47">
            <w:pPr>
              <w:pStyle w:val="a3"/>
              <w:numPr>
                <w:ilvl w:val="0"/>
                <w:numId w:val="6"/>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学生数据</w:t>
            </w:r>
          </w:p>
          <w:p w14:paraId="6FA9D9B0" w14:textId="77777777" w:rsidR="009A3E47" w:rsidRPr="009A3E47" w:rsidRDefault="009A3E47" w:rsidP="009A3E47">
            <w:pPr>
              <w:pStyle w:val="a3"/>
              <w:numPr>
                <w:ilvl w:val="0"/>
                <w:numId w:val="6"/>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教学数据</w:t>
            </w:r>
          </w:p>
          <w:p w14:paraId="62112EFE" w14:textId="77777777" w:rsidR="009A3E47" w:rsidRPr="009A3E47" w:rsidRDefault="009A3E47" w:rsidP="009A3E47">
            <w:pPr>
              <w:pStyle w:val="a3"/>
              <w:numPr>
                <w:ilvl w:val="0"/>
                <w:numId w:val="6"/>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财务预算数据</w:t>
            </w:r>
          </w:p>
          <w:p w14:paraId="4844C26E" w14:textId="77777777" w:rsidR="009A3E47" w:rsidRPr="009A3E47" w:rsidRDefault="009A3E47" w:rsidP="009A3E47">
            <w:pPr>
              <w:pStyle w:val="a3"/>
              <w:numPr>
                <w:ilvl w:val="0"/>
                <w:numId w:val="6"/>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人事数据</w:t>
            </w:r>
          </w:p>
          <w:p w14:paraId="10E3CEFB" w14:textId="77777777" w:rsidR="009A3E47" w:rsidRPr="009A3E47" w:rsidRDefault="009A3E47" w:rsidP="009A3E47">
            <w:pPr>
              <w:pStyle w:val="a3"/>
              <w:numPr>
                <w:ilvl w:val="0"/>
                <w:numId w:val="6"/>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科研数据</w:t>
            </w:r>
          </w:p>
          <w:p w14:paraId="0E881E92" w14:textId="77777777" w:rsidR="009A3E47" w:rsidRPr="009A3E47" w:rsidRDefault="009A3E47" w:rsidP="009A3E47">
            <w:pPr>
              <w:pStyle w:val="a3"/>
              <w:numPr>
                <w:ilvl w:val="0"/>
                <w:numId w:val="6"/>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服务活动数据</w:t>
            </w:r>
          </w:p>
          <w:p w14:paraId="17098109" w14:textId="77777777" w:rsidR="009A3E47" w:rsidRPr="009A3E47" w:rsidRDefault="009A3E47" w:rsidP="009A3E47">
            <w:pPr>
              <w:pStyle w:val="a3"/>
              <w:numPr>
                <w:ilvl w:val="0"/>
                <w:numId w:val="6"/>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设施设备数据</w:t>
            </w:r>
          </w:p>
          <w:p w14:paraId="62A8005F" w14:textId="77777777" w:rsidR="009A3E47" w:rsidRPr="009A3E47" w:rsidRDefault="009A3E47" w:rsidP="009A3E47">
            <w:pPr>
              <w:pStyle w:val="a3"/>
              <w:numPr>
                <w:ilvl w:val="0"/>
                <w:numId w:val="6"/>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校友数据</w:t>
            </w:r>
          </w:p>
        </w:tc>
        <w:tc>
          <w:tcPr>
            <w:tcW w:w="2074" w:type="dxa"/>
            <w:tcBorders>
              <w:left w:val="nil"/>
              <w:right w:val="nil"/>
            </w:tcBorders>
          </w:tcPr>
          <w:p w14:paraId="62232F00" w14:textId="77777777" w:rsidR="009A3E47" w:rsidRPr="009A3E47" w:rsidRDefault="009A3E47" w:rsidP="009A3E47">
            <w:pPr>
              <w:pStyle w:val="a3"/>
              <w:numPr>
                <w:ilvl w:val="0"/>
                <w:numId w:val="7"/>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运行管理数据</w:t>
            </w:r>
          </w:p>
          <w:p w14:paraId="7ACF01D1" w14:textId="77777777" w:rsidR="009A3E47" w:rsidRPr="009A3E47" w:rsidRDefault="009A3E47" w:rsidP="009A3E47">
            <w:pPr>
              <w:pStyle w:val="a3"/>
              <w:numPr>
                <w:ilvl w:val="0"/>
                <w:numId w:val="7"/>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行为跟踪研究数据</w:t>
            </w:r>
          </w:p>
          <w:p w14:paraId="7285A190" w14:textId="77777777" w:rsidR="009A3E47" w:rsidRPr="009A3E47" w:rsidRDefault="009A3E47" w:rsidP="009A3E47">
            <w:pPr>
              <w:pStyle w:val="a3"/>
              <w:numPr>
                <w:ilvl w:val="0"/>
                <w:numId w:val="7"/>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校园经历个体感知数据</w:t>
            </w:r>
          </w:p>
          <w:p w14:paraId="0B940E39" w14:textId="77777777" w:rsidR="009A3E47" w:rsidRPr="009A3E47" w:rsidRDefault="009A3E47" w:rsidP="009A3E47">
            <w:pPr>
              <w:pStyle w:val="a3"/>
              <w:numPr>
                <w:ilvl w:val="0"/>
                <w:numId w:val="7"/>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“标杆”参照数据</w:t>
            </w:r>
          </w:p>
        </w:tc>
        <w:tc>
          <w:tcPr>
            <w:tcW w:w="2074" w:type="dxa"/>
            <w:tcBorders>
              <w:left w:val="nil"/>
            </w:tcBorders>
          </w:tcPr>
          <w:p w14:paraId="49F24C64" w14:textId="77777777" w:rsidR="009A3E47" w:rsidRPr="009A3E47" w:rsidRDefault="009A3E47" w:rsidP="009A3E47">
            <w:pPr>
              <w:pStyle w:val="a3"/>
              <w:numPr>
                <w:ilvl w:val="0"/>
                <w:numId w:val="8"/>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结构化数据</w:t>
            </w:r>
          </w:p>
          <w:p w14:paraId="6F696E32" w14:textId="77777777" w:rsidR="009A3E47" w:rsidRPr="009A3E47" w:rsidRDefault="009A3E47" w:rsidP="009A3E47">
            <w:pPr>
              <w:pStyle w:val="a3"/>
              <w:numPr>
                <w:ilvl w:val="0"/>
                <w:numId w:val="8"/>
              </w:numPr>
              <w:spacing w:line="360" w:lineRule="auto"/>
              <w:ind w:firstLineChars="0"/>
              <w:jc w:val="left"/>
              <w:rPr>
                <w:rFonts w:ascii="Times New Roman" w:eastAsia="宋体" w:hAnsi="Times New Roman"/>
                <w:sz w:val="18"/>
              </w:rPr>
            </w:pPr>
            <w:r w:rsidRPr="009A3E47">
              <w:rPr>
                <w:rFonts w:ascii="Times New Roman" w:eastAsia="宋体" w:hAnsi="Times New Roman" w:hint="eastAsia"/>
                <w:sz w:val="18"/>
              </w:rPr>
              <w:t>非结构化数据</w:t>
            </w:r>
          </w:p>
        </w:tc>
      </w:tr>
    </w:tbl>
    <w:p w14:paraId="596A0381" w14:textId="77777777" w:rsidR="002B7D22" w:rsidRPr="00675F71" w:rsidRDefault="00184A8C" w:rsidP="009A3E47">
      <w:pPr>
        <w:spacing w:line="360" w:lineRule="auto"/>
        <w:ind w:firstLine="420"/>
        <w:jc w:val="left"/>
        <w:rPr>
          <w:rFonts w:ascii="Times New Roman" w:eastAsia="宋体" w:hAnsi="Times New Roman"/>
        </w:rPr>
      </w:pPr>
      <w:r>
        <w:rPr>
          <w:rFonts w:ascii="Times New Roman" w:eastAsia="宋体" w:hAnsi="Times New Roman" w:hint="eastAsia"/>
        </w:rPr>
        <w:t>尽量使用</w:t>
      </w:r>
      <w:r>
        <w:rPr>
          <w:rFonts w:ascii="Times New Roman" w:eastAsia="宋体" w:hAnsi="Times New Roman" w:hint="eastAsia"/>
        </w:rPr>
        <w:t>Word</w:t>
      </w:r>
      <w:r>
        <w:rPr>
          <w:rFonts w:ascii="Times New Roman" w:eastAsia="宋体" w:hAnsi="Times New Roman" w:hint="eastAsia"/>
        </w:rPr>
        <w:t>自带的插入表格，</w:t>
      </w:r>
      <w:r w:rsidR="002B7D22">
        <w:rPr>
          <w:rFonts w:ascii="Times New Roman" w:eastAsia="宋体" w:hAnsi="Times New Roman" w:hint="eastAsia"/>
        </w:rPr>
        <w:t>详细规范参见</w:t>
      </w:r>
      <w:r w:rsidR="002B7D22">
        <w:rPr>
          <w:rFonts w:ascii="Times New Roman" w:eastAsia="宋体" w:hAnsi="Times New Roman"/>
        </w:rPr>
        <w:t>CY/T 17</w:t>
      </w:r>
      <w:r w:rsidR="002D38B3">
        <w:rPr>
          <w:rFonts w:ascii="Times New Roman" w:eastAsia="宋体" w:hAnsi="Times New Roman"/>
        </w:rPr>
        <w:t>0</w:t>
      </w:r>
      <w:r w:rsidR="002B7D22">
        <w:rPr>
          <w:rFonts w:ascii="Times New Roman" w:eastAsia="宋体" w:hAnsi="Times New Roman" w:hint="eastAsia"/>
        </w:rPr>
        <w:t>—</w:t>
      </w:r>
      <w:r w:rsidR="002B7D22">
        <w:rPr>
          <w:rFonts w:ascii="Times New Roman" w:eastAsia="宋体" w:hAnsi="Times New Roman" w:hint="eastAsia"/>
        </w:rPr>
        <w:t>2</w:t>
      </w:r>
      <w:r w:rsidR="002B7D22">
        <w:rPr>
          <w:rFonts w:ascii="Times New Roman" w:eastAsia="宋体" w:hAnsi="Times New Roman"/>
        </w:rPr>
        <w:t>019</w:t>
      </w:r>
      <w:r w:rsidR="002D38B3">
        <w:rPr>
          <w:rFonts w:ascii="Times New Roman" w:eastAsia="宋体" w:hAnsi="Times New Roman" w:hint="eastAsia"/>
        </w:rPr>
        <w:t>学术出版规范表格。</w:t>
      </w:r>
    </w:p>
    <w:p w14:paraId="53155390" w14:textId="77777777" w:rsidR="00155245" w:rsidRPr="00155245" w:rsidRDefault="00155245" w:rsidP="008F4030">
      <w:pPr>
        <w:spacing w:line="360" w:lineRule="auto"/>
        <w:rPr>
          <w:rFonts w:ascii="黑体" w:eastAsia="黑体" w:hAnsi="黑体"/>
          <w:sz w:val="24"/>
        </w:rPr>
      </w:pPr>
      <w:r w:rsidRPr="00155245">
        <w:rPr>
          <w:rFonts w:ascii="黑体" w:eastAsia="黑体" w:hAnsi="黑体" w:hint="eastAsia"/>
          <w:sz w:val="24"/>
        </w:rPr>
        <w:t>注释</w:t>
      </w:r>
    </w:p>
    <w:p w14:paraId="7433A422" w14:textId="77777777" w:rsidR="004513ED" w:rsidRDefault="00155245" w:rsidP="00155245">
      <w:pPr>
        <w:spacing w:line="360" w:lineRule="auto"/>
        <w:ind w:firstLine="420"/>
        <w:rPr>
          <w:rFonts w:ascii="Times New Roman" w:eastAsia="宋体" w:hAnsi="Times New Roman"/>
        </w:rPr>
      </w:pPr>
      <w:r>
        <w:rPr>
          <w:rFonts w:ascii="Times New Roman" w:eastAsia="宋体" w:hAnsi="Times New Roman" w:hint="eastAsia"/>
        </w:rPr>
        <w:t>应</w:t>
      </w:r>
      <w:proofErr w:type="gramStart"/>
      <w:r>
        <w:rPr>
          <w:rFonts w:ascii="Times New Roman" w:eastAsia="宋体" w:hAnsi="Times New Roman" w:hint="eastAsia"/>
        </w:rPr>
        <w:t>在当页页脚</w:t>
      </w:r>
      <w:proofErr w:type="gramEnd"/>
      <w:r>
        <w:rPr>
          <w:rFonts w:ascii="Times New Roman" w:eastAsia="宋体" w:hAnsi="Times New Roman" w:hint="eastAsia"/>
        </w:rPr>
        <w:t>说明，例：</w:t>
      </w:r>
      <w:r w:rsidR="00DA74FB" w:rsidRPr="00675F71">
        <w:rPr>
          <w:rFonts w:ascii="Times New Roman" w:eastAsia="宋体" w:hAnsi="Times New Roman" w:hint="eastAsia"/>
        </w:rPr>
        <w:t>在</w:t>
      </w:r>
      <w:r w:rsidR="00DA74FB" w:rsidRPr="00675F71">
        <w:rPr>
          <w:rFonts w:ascii="Times New Roman" w:eastAsia="宋体" w:hAnsi="Times New Roman" w:hint="eastAsia"/>
        </w:rPr>
        <w:t>2</w:t>
      </w:r>
      <w:r w:rsidR="00DA74FB" w:rsidRPr="00675F71">
        <w:rPr>
          <w:rFonts w:ascii="Times New Roman" w:eastAsia="宋体" w:hAnsi="Times New Roman"/>
        </w:rPr>
        <w:t>011</w:t>
      </w:r>
      <w:r w:rsidR="00DA74FB" w:rsidRPr="00675F71">
        <w:rPr>
          <w:rFonts w:ascii="Times New Roman" w:eastAsia="宋体" w:hAnsi="Times New Roman" w:hint="eastAsia"/>
        </w:rPr>
        <w:t>年举行的斯坦福创新创业调查中发现，大约</w:t>
      </w:r>
      <w:r w:rsidR="00DA74FB" w:rsidRPr="00675F71">
        <w:rPr>
          <w:rFonts w:ascii="Times New Roman" w:eastAsia="宋体" w:hAnsi="Times New Roman" w:cs="Times New Roman"/>
        </w:rPr>
        <w:t>25%</w:t>
      </w:r>
      <w:r w:rsidR="00DA74FB" w:rsidRPr="00675F71">
        <w:rPr>
          <w:rFonts w:ascii="Times New Roman" w:eastAsia="宋体" w:hAnsi="Times New Roman" w:hint="eastAsia"/>
        </w:rPr>
        <w:t>的技术创新者</w:t>
      </w:r>
      <w:commentRangeStart w:id="8"/>
      <w:r w:rsidR="00DA74FB" w:rsidRPr="00675F71">
        <w:rPr>
          <w:rStyle w:val="ab"/>
          <w:rFonts w:ascii="Times New Roman" w:eastAsia="宋体" w:hAnsi="Times New Roman"/>
        </w:rPr>
        <w:footnoteReference w:id="1"/>
      </w:r>
      <w:commentRangeEnd w:id="8"/>
      <w:r w:rsidR="00482A44" w:rsidRPr="00675F71">
        <w:rPr>
          <w:rStyle w:val="ac"/>
          <w:rFonts w:ascii="Times New Roman" w:hAnsi="Times New Roman"/>
        </w:rPr>
        <w:commentReference w:id="8"/>
      </w:r>
      <w:r w:rsidR="00DA74FB" w:rsidRPr="00675F71">
        <w:rPr>
          <w:rFonts w:ascii="Times New Roman" w:eastAsia="宋体" w:hAnsi="Times New Roman" w:hint="eastAsia"/>
        </w:rPr>
        <w:t>和创始人，</w:t>
      </w:r>
      <w:r w:rsidR="00DA74FB" w:rsidRPr="00675F71">
        <w:rPr>
          <w:rFonts w:ascii="Times New Roman" w:eastAsia="宋体" w:hAnsi="Times New Roman" w:cs="Times New Roman"/>
        </w:rPr>
        <w:t>60%</w:t>
      </w:r>
      <w:r w:rsidR="00DA74FB" w:rsidRPr="00675F71">
        <w:rPr>
          <w:rFonts w:ascii="Times New Roman" w:eastAsia="宋体" w:hAnsi="Times New Roman" w:hint="eastAsia"/>
        </w:rPr>
        <w:t>的快速创业者在斯坦福参加了创业课程。</w:t>
      </w:r>
    </w:p>
    <w:p w14:paraId="7C2CB0F9" w14:textId="77777777" w:rsidR="00155245" w:rsidRDefault="00155245" w:rsidP="009065ED">
      <w:pPr>
        <w:spacing w:line="360" w:lineRule="auto"/>
        <w:rPr>
          <w:rFonts w:ascii="黑体" w:eastAsia="黑体" w:hAnsi="黑体"/>
          <w:sz w:val="24"/>
          <w:szCs w:val="24"/>
        </w:rPr>
      </w:pPr>
      <w:r w:rsidRPr="00155245">
        <w:rPr>
          <w:rFonts w:ascii="黑体" w:eastAsia="黑体" w:hAnsi="黑体" w:hint="eastAsia"/>
          <w:sz w:val="24"/>
          <w:szCs w:val="24"/>
        </w:rPr>
        <w:t>参考文献</w:t>
      </w:r>
    </w:p>
    <w:p w14:paraId="598E2DC7" w14:textId="77777777" w:rsidR="009065ED" w:rsidRDefault="009065ED" w:rsidP="009065ED">
      <w:pPr>
        <w:pStyle w:val="ad"/>
        <w:spacing w:line="360" w:lineRule="auto"/>
        <w:ind w:firstLine="420"/>
      </w:pPr>
      <w:r>
        <w:rPr>
          <w:rFonts w:ascii="Arial" w:eastAsia="宋体" w:hAnsi="Arial" w:cs="Arial" w:hint="eastAsia"/>
          <w:color w:val="333333"/>
          <w:kern w:val="0"/>
          <w:szCs w:val="21"/>
        </w:rPr>
        <w:t>请尽量使用第一手资料。</w:t>
      </w:r>
    </w:p>
    <w:p w14:paraId="3E7F05BB" w14:textId="77777777" w:rsidR="00A83E4E" w:rsidRPr="00155245" w:rsidRDefault="009A3E47" w:rsidP="009065ED">
      <w:pPr>
        <w:spacing w:line="360" w:lineRule="auto"/>
        <w:ind w:firstLine="420"/>
        <w:rPr>
          <w:rFonts w:ascii="Times New Roman" w:eastAsia="宋体" w:hAnsi="Times New Roman"/>
        </w:rPr>
      </w:pPr>
      <w:r>
        <w:rPr>
          <w:rFonts w:ascii="Times New Roman" w:eastAsia="宋体" w:hAnsi="Times New Roman" w:hint="eastAsia"/>
        </w:rPr>
        <w:lastRenderedPageBreak/>
        <w:t>关于</w:t>
      </w:r>
      <w:r w:rsidR="00A83E4E" w:rsidRPr="00155245">
        <w:rPr>
          <w:rFonts w:ascii="Times New Roman" w:eastAsia="宋体" w:hAnsi="Times New Roman" w:hint="eastAsia"/>
        </w:rPr>
        <w:t>参考文献序号的位置，《学术论文参考文献序号标注与标点符号的位置关系研究》</w:t>
      </w:r>
      <w:r w:rsidR="00A83E4E" w:rsidRPr="0094490F">
        <w:rPr>
          <w:rFonts w:ascii="宋体" w:eastAsia="宋体" w:hAnsi="宋体" w:hint="eastAsia"/>
        </w:rPr>
        <w:t>（</w:t>
      </w:r>
      <w:r w:rsidR="00A83E4E" w:rsidRPr="00155245">
        <w:rPr>
          <w:rFonts w:ascii="Times New Roman" w:eastAsia="宋体" w:hAnsi="Times New Roman" w:hint="eastAsia"/>
        </w:rPr>
        <w:t>《出版与印刷》</w:t>
      </w:r>
      <w:r w:rsidR="00A83E4E" w:rsidRPr="00155245">
        <w:rPr>
          <w:rFonts w:ascii="Times New Roman" w:eastAsia="宋体" w:hAnsi="Times New Roman"/>
        </w:rPr>
        <w:t>2018</w:t>
      </w:r>
      <w:r w:rsidR="00A83E4E" w:rsidRPr="00155245">
        <w:rPr>
          <w:rFonts w:ascii="Times New Roman" w:eastAsia="宋体" w:hAnsi="Times New Roman"/>
        </w:rPr>
        <w:t>年第</w:t>
      </w:r>
      <w:r w:rsidR="00A83E4E" w:rsidRPr="00155245">
        <w:rPr>
          <w:rFonts w:ascii="Times New Roman" w:eastAsia="宋体" w:hAnsi="Times New Roman"/>
        </w:rPr>
        <w:t>1</w:t>
      </w:r>
      <w:r w:rsidR="00A83E4E" w:rsidRPr="00155245">
        <w:rPr>
          <w:rFonts w:ascii="Times New Roman" w:eastAsia="宋体" w:hAnsi="Times New Roman"/>
        </w:rPr>
        <w:t>期</w:t>
      </w:r>
      <w:r w:rsidR="00A83E4E" w:rsidRPr="00155245">
        <w:rPr>
          <w:rFonts w:ascii="Times New Roman" w:eastAsia="宋体" w:hAnsi="Times New Roman"/>
        </w:rPr>
        <w:t>78-83</w:t>
      </w:r>
      <w:r w:rsidR="00A83E4E" w:rsidRPr="00155245">
        <w:rPr>
          <w:rFonts w:ascii="Times New Roman" w:eastAsia="宋体" w:hAnsi="Times New Roman" w:hint="eastAsia"/>
        </w:rPr>
        <w:t>页</w:t>
      </w:r>
      <w:r w:rsidR="00A83E4E" w:rsidRPr="0094490F">
        <w:rPr>
          <w:rFonts w:ascii="宋体" w:eastAsia="宋体" w:hAnsi="宋体" w:hint="eastAsia"/>
        </w:rPr>
        <w:t>）</w:t>
      </w:r>
      <w:r w:rsidR="00A83E4E" w:rsidRPr="00155245">
        <w:rPr>
          <w:rFonts w:ascii="Times New Roman" w:eastAsia="宋体" w:hAnsi="Times New Roman" w:hint="eastAsia"/>
        </w:rPr>
        <w:t>给出了比较全面的梳理，摘编如下。</w:t>
      </w:r>
    </w:p>
    <w:p w14:paraId="2A0BB9FE" w14:textId="77777777" w:rsidR="006D7297" w:rsidRPr="00155245" w:rsidRDefault="006D7297" w:rsidP="009065ED">
      <w:pPr>
        <w:spacing w:line="360" w:lineRule="auto"/>
        <w:rPr>
          <w:rFonts w:ascii="Times New Roman" w:eastAsia="宋体" w:hAnsi="Times New Roman"/>
        </w:rPr>
      </w:pPr>
      <w:r w:rsidRPr="00155245">
        <w:rPr>
          <w:rFonts w:ascii="Times New Roman" w:eastAsia="宋体" w:hAnsi="Times New Roman"/>
        </w:rPr>
        <w:tab/>
      </w:r>
      <w:r w:rsidRPr="00F90550">
        <w:rPr>
          <w:rFonts w:ascii="Times New Roman" w:eastAsia="宋体" w:hAnsi="Times New Roman" w:hint="eastAsia"/>
          <w:b/>
          <w:color w:val="FF0000"/>
        </w:rPr>
        <w:t>全句引用时，参考文献</w:t>
      </w:r>
      <w:r w:rsidR="00064827" w:rsidRPr="00F90550">
        <w:rPr>
          <w:rFonts w:ascii="Times New Roman" w:eastAsia="宋体" w:hAnsi="Times New Roman" w:hint="eastAsia"/>
          <w:b/>
          <w:color w:val="FF0000"/>
        </w:rPr>
        <w:t>序号</w:t>
      </w:r>
      <w:r w:rsidRPr="00F90550">
        <w:rPr>
          <w:rFonts w:ascii="Times New Roman" w:eastAsia="宋体" w:hAnsi="Times New Roman" w:hint="eastAsia"/>
          <w:b/>
          <w:color w:val="FF0000"/>
        </w:rPr>
        <w:t>应置于双引号外</w:t>
      </w:r>
      <w:r w:rsidRPr="00155245">
        <w:rPr>
          <w:rFonts w:ascii="Times New Roman" w:eastAsia="宋体" w:hAnsi="Times New Roman" w:hint="eastAsia"/>
        </w:rPr>
        <w:t>，如：</w:t>
      </w:r>
    </w:p>
    <w:p w14:paraId="1EEAFDB2" w14:textId="77777777" w:rsidR="006D7297" w:rsidRPr="00155245" w:rsidRDefault="006D7297" w:rsidP="00064827">
      <w:pPr>
        <w:spacing w:line="360" w:lineRule="auto"/>
        <w:ind w:firstLine="420"/>
        <w:rPr>
          <w:rFonts w:ascii="Times New Roman" w:eastAsia="楷体" w:hAnsi="Times New Roman"/>
        </w:rPr>
      </w:pPr>
      <w:r w:rsidRPr="00155245">
        <w:rPr>
          <w:rFonts w:ascii="Times New Roman" w:eastAsia="楷体" w:hAnsi="Times New Roman" w:hint="eastAsia"/>
        </w:rPr>
        <w:t>鲁迅先生说：“世上本没有路，走的人多了也便成了路。”</w:t>
      </w:r>
      <w:r w:rsidRPr="00155245">
        <w:rPr>
          <w:rFonts w:ascii="Times New Roman" w:eastAsia="楷体" w:hAnsi="Times New Roman" w:hint="eastAsia"/>
          <w:vertAlign w:val="superscript"/>
        </w:rPr>
        <w:t>[</w:t>
      </w:r>
      <w:r w:rsidRPr="00155245">
        <w:rPr>
          <w:rFonts w:ascii="Times New Roman" w:eastAsia="楷体" w:hAnsi="Times New Roman"/>
          <w:vertAlign w:val="superscript"/>
        </w:rPr>
        <w:t>8]</w:t>
      </w:r>
    </w:p>
    <w:p w14:paraId="381366E3" w14:textId="77777777" w:rsidR="00064827" w:rsidRPr="00155245" w:rsidRDefault="00064827" w:rsidP="00064827">
      <w:pPr>
        <w:spacing w:line="360" w:lineRule="auto"/>
        <w:rPr>
          <w:rFonts w:ascii="Times New Roman" w:eastAsia="宋体" w:hAnsi="Times New Roman"/>
        </w:rPr>
      </w:pPr>
      <w:r w:rsidRPr="00155245">
        <w:rPr>
          <w:rFonts w:ascii="Times New Roman" w:eastAsia="宋体" w:hAnsi="Times New Roman"/>
        </w:rPr>
        <w:tab/>
      </w:r>
      <w:r w:rsidRPr="00F90550">
        <w:rPr>
          <w:rFonts w:ascii="Times New Roman" w:eastAsia="宋体" w:hAnsi="Times New Roman" w:hint="eastAsia"/>
          <w:b/>
          <w:color w:val="FF0000"/>
        </w:rPr>
        <w:t>半句引用时，应根据原创部分所表达的句意以及引用他人部分在整个句子中的作用来决定如何标注参考文献序号。</w:t>
      </w:r>
      <w:r w:rsidRPr="00155245">
        <w:rPr>
          <w:rFonts w:ascii="Times New Roman" w:eastAsia="宋体" w:hAnsi="Times New Roman" w:hint="eastAsia"/>
        </w:rPr>
        <w:t>如果原创部分并无什么意义，只是用来引导后半句的引用部分，则参考文献序号可以标注在双引号之后；如果原创部分也表达了重要思想内容，则参考文献序号就应标注在句末点号之前，</w:t>
      </w:r>
      <w:proofErr w:type="gramStart"/>
      <w:r w:rsidRPr="00155245">
        <w:rPr>
          <w:rFonts w:ascii="Times New Roman" w:eastAsia="宋体" w:hAnsi="Times New Roman" w:hint="eastAsia"/>
        </w:rPr>
        <w:t>而句末</w:t>
      </w:r>
      <w:proofErr w:type="gramEnd"/>
      <w:r w:rsidRPr="00155245">
        <w:rPr>
          <w:rFonts w:ascii="Times New Roman" w:eastAsia="宋体" w:hAnsi="Times New Roman" w:hint="eastAsia"/>
        </w:rPr>
        <w:t>点号应位于双引号之后。但如果所引用的内容以冒号引出，则参考文献序号应标注在双引号之后。如：</w:t>
      </w:r>
    </w:p>
    <w:p w14:paraId="5B5EE868" w14:textId="77777777" w:rsidR="00064827" w:rsidRPr="00155245" w:rsidRDefault="00064827" w:rsidP="00064827">
      <w:pPr>
        <w:spacing w:line="360" w:lineRule="auto"/>
        <w:ind w:firstLine="420"/>
        <w:rPr>
          <w:rFonts w:ascii="Times New Roman" w:eastAsia="宋体" w:hAnsi="Times New Roman"/>
        </w:rPr>
      </w:pPr>
      <w:r w:rsidRPr="00155245">
        <w:rPr>
          <w:rFonts w:ascii="Times New Roman" w:eastAsia="楷体" w:hAnsi="Times New Roman" w:hint="eastAsia"/>
        </w:rPr>
        <w:t>在古代，学诗、知礼可谓是人生之大事，所以孔子才教导他的儿子说</w:t>
      </w:r>
      <w:r w:rsidR="003D679F">
        <w:rPr>
          <w:rFonts w:ascii="Times New Roman" w:eastAsia="楷体" w:hAnsi="Times New Roman" w:hint="eastAsia"/>
        </w:rPr>
        <w:t>：</w:t>
      </w:r>
      <w:r w:rsidR="004513ED" w:rsidRPr="00155245">
        <w:rPr>
          <w:rFonts w:ascii="Times New Roman" w:eastAsia="楷体" w:hAnsi="Times New Roman" w:hint="eastAsia"/>
        </w:rPr>
        <w:t>“</w:t>
      </w:r>
      <w:r w:rsidRPr="00155245">
        <w:rPr>
          <w:rFonts w:ascii="Times New Roman" w:eastAsia="楷体" w:hAnsi="Times New Roman" w:hint="eastAsia"/>
        </w:rPr>
        <w:t>不学诗，</w:t>
      </w:r>
      <w:r w:rsidRPr="00155245">
        <w:rPr>
          <w:rFonts w:ascii="Times New Roman" w:eastAsia="楷体" w:hAnsi="Times New Roman"/>
        </w:rPr>
        <w:t>无以言。</w:t>
      </w:r>
      <w:r w:rsidR="004513ED" w:rsidRPr="00155245">
        <w:rPr>
          <w:rFonts w:ascii="Times New Roman" w:eastAsia="楷体" w:hAnsi="Times New Roman" w:hint="eastAsia"/>
        </w:rPr>
        <w:t>”</w:t>
      </w:r>
      <w:r w:rsidRPr="00155245">
        <w:rPr>
          <w:rFonts w:ascii="Times New Roman" w:eastAsia="楷体" w:hAnsi="Times New Roman" w:hint="eastAsia"/>
          <w:vertAlign w:val="superscript"/>
        </w:rPr>
        <w:t>[</w:t>
      </w:r>
      <w:r w:rsidRPr="00155245">
        <w:rPr>
          <w:rFonts w:ascii="Times New Roman" w:eastAsia="楷体" w:hAnsi="Times New Roman"/>
          <w:vertAlign w:val="superscript"/>
        </w:rPr>
        <w:t>9]</w:t>
      </w:r>
      <w:r w:rsidR="005972DE">
        <w:rPr>
          <w:rFonts w:ascii="宋体" w:eastAsia="宋体" w:hAnsi="宋体" w:hint="eastAsia"/>
        </w:rPr>
        <w:t>【</w:t>
      </w:r>
      <w:r w:rsidR="004513ED" w:rsidRPr="00155245">
        <w:rPr>
          <w:rFonts w:ascii="Times New Roman" w:eastAsia="宋体" w:hAnsi="Times New Roman"/>
        </w:rPr>
        <w:t>《北京大学学报》（哲学社会科学版）</w:t>
      </w:r>
      <w:r w:rsidR="0094490F">
        <w:rPr>
          <w:rFonts w:ascii="Times New Roman" w:eastAsia="宋体" w:hAnsi="Times New Roman"/>
        </w:rPr>
        <w:t>2017</w:t>
      </w:r>
      <w:r w:rsidR="004513ED" w:rsidRPr="00155245">
        <w:rPr>
          <w:rFonts w:ascii="Times New Roman" w:eastAsia="宋体" w:hAnsi="Times New Roman"/>
        </w:rPr>
        <w:t>年第</w:t>
      </w:r>
      <w:r w:rsidR="0094490F">
        <w:rPr>
          <w:rFonts w:ascii="Times New Roman" w:eastAsia="宋体" w:hAnsi="Times New Roman"/>
        </w:rPr>
        <w:t>3</w:t>
      </w:r>
      <w:r w:rsidR="004513ED" w:rsidRPr="00155245">
        <w:rPr>
          <w:rFonts w:ascii="Times New Roman" w:eastAsia="宋体" w:hAnsi="Times New Roman"/>
        </w:rPr>
        <w:t>期第</w:t>
      </w:r>
      <w:r w:rsidR="00155245" w:rsidRPr="00155245">
        <w:rPr>
          <w:rFonts w:ascii="Times New Roman" w:eastAsia="宋体" w:hAnsi="Times New Roman"/>
        </w:rPr>
        <w:t>11</w:t>
      </w:r>
      <w:r w:rsidR="004513ED" w:rsidRPr="00155245">
        <w:rPr>
          <w:rFonts w:ascii="Times New Roman" w:eastAsia="宋体" w:hAnsi="Times New Roman"/>
        </w:rPr>
        <w:t>页</w:t>
      </w:r>
      <w:r w:rsidR="005972DE">
        <w:rPr>
          <w:rFonts w:ascii="宋体" w:eastAsia="宋体" w:hAnsi="宋体" w:hint="eastAsia"/>
        </w:rPr>
        <w:t>】</w:t>
      </w:r>
    </w:p>
    <w:p w14:paraId="6306C4BB" w14:textId="77777777" w:rsidR="00064827" w:rsidRPr="00155245" w:rsidRDefault="00064827" w:rsidP="00064827">
      <w:pPr>
        <w:spacing w:line="360" w:lineRule="auto"/>
        <w:ind w:firstLine="420"/>
        <w:rPr>
          <w:rFonts w:ascii="Times New Roman" w:eastAsia="宋体" w:hAnsi="Times New Roman"/>
        </w:rPr>
      </w:pPr>
      <w:r w:rsidRPr="00F90550">
        <w:rPr>
          <w:rFonts w:ascii="Times New Roman" w:eastAsia="宋体" w:hAnsi="Times New Roman" w:hint="eastAsia"/>
          <w:b/>
          <w:color w:val="FF0000"/>
        </w:rPr>
        <w:t>非独立引用时，参考文献序号应置于双引号外，句末点号内。</w:t>
      </w:r>
      <w:r w:rsidR="004513ED" w:rsidRPr="00155245">
        <w:rPr>
          <w:rFonts w:ascii="Times New Roman" w:eastAsia="宋体" w:hAnsi="Times New Roman" w:hint="eastAsia"/>
        </w:rPr>
        <w:t>如：</w:t>
      </w:r>
    </w:p>
    <w:p w14:paraId="15B629CE" w14:textId="77777777" w:rsidR="00205236" w:rsidRPr="00155245" w:rsidRDefault="00064827" w:rsidP="004513ED">
      <w:pPr>
        <w:spacing w:line="360" w:lineRule="auto"/>
        <w:ind w:firstLine="420"/>
        <w:rPr>
          <w:rFonts w:ascii="Times New Roman" w:eastAsia="楷体" w:hAnsi="Times New Roman"/>
        </w:rPr>
      </w:pPr>
      <w:r w:rsidRPr="00155245">
        <w:rPr>
          <w:rFonts w:ascii="Times New Roman" w:eastAsia="楷体" w:hAnsi="Times New Roman" w:hint="eastAsia"/>
        </w:rPr>
        <w:t>曹大良等</w:t>
      </w:r>
      <w:r w:rsidRPr="00155245">
        <w:rPr>
          <w:rFonts w:ascii="Times New Roman" w:eastAsia="楷体" w:hAnsi="Times New Roman"/>
        </w:rPr>
        <w:t>认为，学术论文是</w:t>
      </w:r>
      <w:r w:rsidRPr="00155245">
        <w:rPr>
          <w:rFonts w:ascii="Times New Roman" w:eastAsia="楷体" w:hAnsi="Times New Roman"/>
        </w:rPr>
        <w:t>“</w:t>
      </w:r>
      <w:r w:rsidRPr="00155245">
        <w:rPr>
          <w:rFonts w:ascii="Times New Roman" w:eastAsia="楷体" w:hAnsi="Times New Roman"/>
        </w:rPr>
        <w:t>对某科学领域中的问题进行研究之后</w:t>
      </w:r>
      <w:r w:rsidR="003D679F">
        <w:rPr>
          <w:rFonts w:ascii="Times New Roman" w:eastAsia="楷体" w:hAnsi="Times New Roman" w:hint="eastAsia"/>
        </w:rPr>
        <w:t>，</w:t>
      </w:r>
      <w:r w:rsidRPr="00155245">
        <w:rPr>
          <w:rFonts w:ascii="Times New Roman" w:eastAsia="楷体" w:hAnsi="Times New Roman"/>
        </w:rPr>
        <w:t>表述科研成果、进行学术交流的文章</w:t>
      </w:r>
      <w:r w:rsidRPr="00155245">
        <w:rPr>
          <w:rFonts w:ascii="Times New Roman" w:eastAsia="楷体" w:hAnsi="Times New Roman"/>
        </w:rPr>
        <w:t>”</w:t>
      </w:r>
      <w:r w:rsidRPr="00155245">
        <w:rPr>
          <w:rFonts w:ascii="Times New Roman" w:eastAsia="楷体" w:hAnsi="Times New Roman"/>
          <w:vertAlign w:val="superscript"/>
        </w:rPr>
        <w:t xml:space="preserve"> [</w:t>
      </w:r>
      <w:r w:rsidR="004513ED" w:rsidRPr="00155245">
        <w:rPr>
          <w:rFonts w:ascii="Times New Roman" w:eastAsia="楷体" w:hAnsi="Times New Roman"/>
          <w:vertAlign w:val="superscript"/>
        </w:rPr>
        <w:t>10</w:t>
      </w:r>
      <w:r w:rsidRPr="00155245">
        <w:rPr>
          <w:rFonts w:ascii="Times New Roman" w:eastAsia="楷体" w:hAnsi="Times New Roman"/>
          <w:vertAlign w:val="superscript"/>
        </w:rPr>
        <w:t>]</w:t>
      </w:r>
      <w:r w:rsidRPr="00155245">
        <w:rPr>
          <w:rFonts w:ascii="Times New Roman" w:eastAsia="楷体" w:hAnsi="Times New Roman"/>
        </w:rPr>
        <w:t>。</w:t>
      </w:r>
      <w:r w:rsidR="004513ED" w:rsidRPr="0094490F">
        <w:rPr>
          <w:rFonts w:ascii="宋体" w:eastAsia="宋体" w:hAnsi="宋体" w:hint="eastAsia"/>
        </w:rPr>
        <w:t>（</w:t>
      </w:r>
      <w:r w:rsidR="004513ED" w:rsidRPr="00155245">
        <w:rPr>
          <w:rFonts w:ascii="Times New Roman" w:eastAsia="宋体" w:hAnsi="Times New Roman" w:hint="eastAsia"/>
        </w:rPr>
        <w:t>《编</w:t>
      </w:r>
      <w:r w:rsidR="004513ED" w:rsidRPr="00155245">
        <w:rPr>
          <w:rFonts w:ascii="Times New Roman" w:eastAsia="宋体" w:hAnsi="Times New Roman"/>
        </w:rPr>
        <w:t>辑之友》</w:t>
      </w:r>
      <w:r w:rsidR="0094490F">
        <w:rPr>
          <w:rFonts w:ascii="Times New Roman" w:eastAsia="宋体" w:hAnsi="Times New Roman"/>
        </w:rPr>
        <w:t>2017</w:t>
      </w:r>
      <w:r w:rsidR="004513ED" w:rsidRPr="00155245">
        <w:rPr>
          <w:rFonts w:ascii="Times New Roman" w:eastAsia="宋体" w:hAnsi="Times New Roman"/>
        </w:rPr>
        <w:t>年第</w:t>
      </w:r>
      <w:r w:rsidR="0094490F">
        <w:rPr>
          <w:rFonts w:ascii="Times New Roman" w:eastAsia="宋体" w:hAnsi="Times New Roman"/>
        </w:rPr>
        <w:t>3</w:t>
      </w:r>
      <w:r w:rsidR="004513ED" w:rsidRPr="00155245">
        <w:rPr>
          <w:rFonts w:ascii="Times New Roman" w:eastAsia="宋体" w:hAnsi="Times New Roman"/>
        </w:rPr>
        <w:t>期第</w:t>
      </w:r>
      <w:r w:rsidR="00155245" w:rsidRPr="00155245">
        <w:rPr>
          <w:rFonts w:ascii="Times New Roman" w:eastAsia="宋体" w:hAnsi="Times New Roman"/>
        </w:rPr>
        <w:t>65</w:t>
      </w:r>
      <w:r w:rsidR="004513ED" w:rsidRPr="00155245">
        <w:rPr>
          <w:rFonts w:ascii="Times New Roman" w:eastAsia="宋体" w:hAnsi="Times New Roman"/>
        </w:rPr>
        <w:t>页</w:t>
      </w:r>
      <w:r w:rsidR="004513ED" w:rsidRPr="0094490F">
        <w:rPr>
          <w:rFonts w:ascii="宋体" w:eastAsia="宋体" w:hAnsi="宋体" w:hint="eastAsia"/>
        </w:rPr>
        <w:t>）</w:t>
      </w:r>
    </w:p>
    <w:p w14:paraId="086E7E95" w14:textId="77777777" w:rsidR="004513ED" w:rsidRPr="00155245" w:rsidRDefault="004513ED" w:rsidP="004513ED">
      <w:pPr>
        <w:spacing w:line="360" w:lineRule="auto"/>
        <w:ind w:firstLine="420"/>
        <w:rPr>
          <w:rFonts w:ascii="Times New Roman" w:eastAsia="宋体" w:hAnsi="Times New Roman"/>
        </w:rPr>
      </w:pPr>
      <w:r w:rsidRPr="00F90550">
        <w:rPr>
          <w:rFonts w:ascii="Times New Roman" w:eastAsia="宋体" w:hAnsi="Times New Roman" w:hint="eastAsia"/>
          <w:b/>
          <w:color w:val="FF0000"/>
        </w:rPr>
        <w:t>间接引用时，参考文献序号标注在句末点号之后即可。</w:t>
      </w:r>
      <w:r w:rsidRPr="00155245">
        <w:rPr>
          <w:rFonts w:ascii="Times New Roman" w:eastAsia="宋体" w:hAnsi="Times New Roman" w:hint="eastAsia"/>
        </w:rPr>
        <w:t>如：</w:t>
      </w:r>
    </w:p>
    <w:p w14:paraId="11FADD31" w14:textId="77777777" w:rsidR="004513ED" w:rsidRPr="00155245" w:rsidRDefault="004513ED" w:rsidP="004513ED">
      <w:pPr>
        <w:spacing w:line="360" w:lineRule="auto"/>
        <w:ind w:firstLine="420"/>
        <w:rPr>
          <w:rFonts w:ascii="Times New Roman" w:eastAsia="楷体" w:hAnsi="Times New Roman"/>
          <w:vertAlign w:val="superscript"/>
        </w:rPr>
      </w:pPr>
      <w:r w:rsidRPr="00155245">
        <w:rPr>
          <w:rFonts w:ascii="Times New Roman" w:eastAsia="楷体" w:hAnsi="Times New Roman" w:hint="eastAsia"/>
        </w:rPr>
        <w:t>图书出版重在选题策划，选题策划的价值体现在市场效益最大化。</w:t>
      </w:r>
      <w:r w:rsidRPr="00155245">
        <w:rPr>
          <w:rFonts w:ascii="Times New Roman" w:eastAsia="楷体" w:hAnsi="Times New Roman"/>
          <w:vertAlign w:val="superscript"/>
        </w:rPr>
        <w:t>[11]</w:t>
      </w:r>
    </w:p>
    <w:p w14:paraId="60046A14" w14:textId="77777777" w:rsidR="004513ED" w:rsidRPr="00F90550" w:rsidRDefault="00A83E4E" w:rsidP="00A83E4E">
      <w:pPr>
        <w:spacing w:line="360" w:lineRule="auto"/>
        <w:ind w:firstLine="420"/>
        <w:rPr>
          <w:rFonts w:ascii="Times New Roman" w:eastAsia="宋体" w:hAnsi="Times New Roman"/>
          <w:b/>
          <w:color w:val="FF0000"/>
        </w:rPr>
      </w:pPr>
      <w:r w:rsidRPr="00F90550">
        <w:rPr>
          <w:rFonts w:ascii="Times New Roman" w:eastAsia="宋体" w:hAnsi="Times New Roman" w:hint="eastAsia"/>
          <w:b/>
          <w:color w:val="FF0000"/>
        </w:rPr>
        <w:t>复合引用情况下，应清楚标出所引用的每一个参考文献，参考文献序号应紧跟所引内容，并置于标点符号之前</w:t>
      </w:r>
      <w:r w:rsidR="0017531B" w:rsidRPr="00F90550">
        <w:rPr>
          <w:rFonts w:ascii="Times New Roman" w:eastAsia="宋体" w:hAnsi="Times New Roman" w:hint="eastAsia"/>
          <w:b/>
          <w:color w:val="FF0000"/>
        </w:rPr>
        <w:t>，表意更清晰。</w:t>
      </w:r>
    </w:p>
    <w:p w14:paraId="246673D5" w14:textId="77777777" w:rsidR="004513ED" w:rsidRPr="00155245" w:rsidRDefault="00A83E4E" w:rsidP="00A83E4E">
      <w:pPr>
        <w:spacing w:line="360" w:lineRule="auto"/>
        <w:ind w:firstLine="420"/>
        <w:rPr>
          <w:rFonts w:ascii="Times New Roman" w:eastAsia="宋体" w:hAnsi="Times New Roman"/>
        </w:rPr>
      </w:pPr>
      <w:r w:rsidRPr="00155245">
        <w:rPr>
          <w:rFonts w:ascii="Times New Roman" w:eastAsia="楷体" w:hAnsi="Times New Roman" w:hint="eastAsia"/>
        </w:rPr>
        <w:t>到清末民初，上流社会群体对鱼翅等海鲜珍品大肆追求：它是家祭用品</w:t>
      </w:r>
      <w:r w:rsidRPr="00155245">
        <w:rPr>
          <w:rFonts w:ascii="Times New Roman" w:eastAsia="楷体" w:hAnsi="Times New Roman"/>
          <w:vertAlign w:val="superscript"/>
        </w:rPr>
        <w:t>[49]</w:t>
      </w:r>
      <w:r w:rsidR="000A18C5" w:rsidRPr="00155245">
        <w:rPr>
          <w:rFonts w:ascii="Times New Roman" w:eastAsia="楷体" w:hAnsi="Times New Roman" w:hint="eastAsia"/>
        </w:rPr>
        <w:t>，</w:t>
      </w:r>
      <w:r w:rsidRPr="00155245">
        <w:rPr>
          <w:rFonts w:ascii="Times New Roman" w:eastAsia="楷体" w:hAnsi="Times New Roman"/>
        </w:rPr>
        <w:t>亦为嫁娶婚宴所珍</w:t>
      </w:r>
      <w:r w:rsidRPr="00155245">
        <w:rPr>
          <w:rFonts w:ascii="Times New Roman" w:eastAsia="楷体" w:hAnsi="Times New Roman"/>
          <w:vertAlign w:val="superscript"/>
        </w:rPr>
        <w:t>[50]</w:t>
      </w:r>
      <w:r w:rsidR="000A18C5" w:rsidRPr="00155245">
        <w:rPr>
          <w:rFonts w:ascii="Times New Roman" w:eastAsia="楷体" w:hAnsi="Times New Roman"/>
        </w:rPr>
        <w:t>，</w:t>
      </w:r>
      <w:r w:rsidRPr="00155245">
        <w:rPr>
          <w:rFonts w:ascii="Times New Roman" w:eastAsia="楷体" w:hAnsi="Times New Roman"/>
        </w:rPr>
        <w:t>更为婆会（指妇女相聚吃茶）所重</w:t>
      </w:r>
      <w:r w:rsidRPr="00155245">
        <w:rPr>
          <w:rFonts w:ascii="Times New Roman" w:eastAsia="楷体" w:hAnsi="Times New Roman"/>
          <w:vertAlign w:val="superscript"/>
        </w:rPr>
        <w:t>[51]</w:t>
      </w:r>
      <w:r w:rsidR="000A18C5" w:rsidRPr="00155245">
        <w:rPr>
          <w:rFonts w:ascii="Times New Roman" w:eastAsia="楷体" w:hAnsi="Times New Roman"/>
        </w:rPr>
        <w:t>。</w:t>
      </w:r>
      <w:r w:rsidR="005972DE" w:rsidRPr="005972DE">
        <w:rPr>
          <w:rFonts w:ascii="Times New Roman" w:eastAsia="楷体" w:hAnsi="Times New Roman" w:hint="eastAsia"/>
        </w:rPr>
        <w:t>【</w:t>
      </w:r>
      <w:r w:rsidRPr="00155245">
        <w:rPr>
          <w:rFonts w:ascii="Times New Roman" w:eastAsia="宋体" w:hAnsi="Times New Roman"/>
        </w:rPr>
        <w:t>《厦门大学学报》（哲学社会科学版）</w:t>
      </w:r>
      <w:r w:rsidR="0094490F">
        <w:rPr>
          <w:rFonts w:ascii="Times New Roman" w:eastAsia="宋体" w:hAnsi="Times New Roman"/>
        </w:rPr>
        <w:t>2017</w:t>
      </w:r>
      <w:r w:rsidRPr="00155245">
        <w:rPr>
          <w:rFonts w:ascii="Times New Roman" w:eastAsia="宋体" w:hAnsi="Times New Roman"/>
        </w:rPr>
        <w:t>年第</w:t>
      </w:r>
      <w:r w:rsidR="00155245" w:rsidRPr="00155245">
        <w:rPr>
          <w:rFonts w:ascii="Times New Roman" w:eastAsia="宋体" w:hAnsi="Times New Roman"/>
        </w:rPr>
        <w:t>2</w:t>
      </w:r>
      <w:r w:rsidRPr="00155245">
        <w:rPr>
          <w:rFonts w:ascii="Times New Roman" w:eastAsia="宋体" w:hAnsi="Times New Roman"/>
        </w:rPr>
        <w:t>期第</w:t>
      </w:r>
      <w:r w:rsidR="00155245" w:rsidRPr="00155245">
        <w:rPr>
          <w:rFonts w:ascii="Times New Roman" w:eastAsia="宋体" w:hAnsi="Times New Roman"/>
        </w:rPr>
        <w:t>88</w:t>
      </w:r>
      <w:r w:rsidRPr="00155245">
        <w:rPr>
          <w:rFonts w:ascii="Times New Roman" w:eastAsia="宋体" w:hAnsi="Times New Roman"/>
        </w:rPr>
        <w:t>页</w:t>
      </w:r>
      <w:r w:rsidR="0017531B" w:rsidRPr="0094490F">
        <w:rPr>
          <w:rFonts w:ascii="宋体" w:eastAsia="宋体" w:hAnsi="宋体" w:hint="eastAsia"/>
        </w:rPr>
        <w:t>）</w:t>
      </w:r>
      <w:r w:rsidR="005972DE" w:rsidRPr="005972DE">
        <w:rPr>
          <w:rFonts w:ascii="Times New Roman" w:eastAsia="楷体" w:hAnsi="Times New Roman" w:hint="eastAsia"/>
        </w:rPr>
        <w:t>】</w:t>
      </w:r>
    </w:p>
    <w:p w14:paraId="097681CE" w14:textId="77777777" w:rsidR="006D7297" w:rsidRPr="00675F71" w:rsidRDefault="006D7297" w:rsidP="008F4030">
      <w:pPr>
        <w:spacing w:line="360" w:lineRule="auto"/>
        <w:rPr>
          <w:rFonts w:ascii="Times New Roman" w:eastAsia="宋体" w:hAnsi="Times New Roman"/>
        </w:rPr>
      </w:pPr>
    </w:p>
    <w:p w14:paraId="225E83FE" w14:textId="77777777" w:rsidR="007C0EC8" w:rsidRPr="00E15B7C" w:rsidRDefault="007C0EC8" w:rsidP="008F4030">
      <w:pPr>
        <w:spacing w:line="360" w:lineRule="auto"/>
        <w:rPr>
          <w:rFonts w:ascii="黑体" w:eastAsia="黑体" w:hAnsi="黑体"/>
          <w:sz w:val="24"/>
        </w:rPr>
      </w:pPr>
      <w:commentRangeStart w:id="9"/>
      <w:r w:rsidRPr="00E15B7C">
        <w:rPr>
          <w:rFonts w:ascii="黑体" w:eastAsia="黑体" w:hAnsi="黑体" w:hint="eastAsia"/>
          <w:sz w:val="24"/>
        </w:rPr>
        <w:t>参考文献</w:t>
      </w:r>
      <w:commentRangeEnd w:id="9"/>
      <w:r w:rsidR="00482A44" w:rsidRPr="00E15B7C">
        <w:rPr>
          <w:rStyle w:val="ac"/>
          <w:rFonts w:ascii="黑体" w:eastAsia="黑体" w:hAnsi="黑体"/>
          <w:sz w:val="24"/>
        </w:rPr>
        <w:commentReference w:id="9"/>
      </w:r>
    </w:p>
    <w:p w14:paraId="1EFA7E0B" w14:textId="315774C3" w:rsidR="007C0EC8" w:rsidRPr="00675F71" w:rsidRDefault="008B3C90" w:rsidP="00D9786C">
      <w:pPr>
        <w:spacing w:line="360" w:lineRule="auto"/>
        <w:rPr>
          <w:rFonts w:ascii="Times New Roman" w:eastAsia="宋体" w:hAnsi="Times New Roman" w:cs="Times New Roman"/>
        </w:rPr>
      </w:pPr>
      <w:r w:rsidRPr="00675F71">
        <w:rPr>
          <w:rFonts w:ascii="Times New Roman" w:eastAsia="宋体" w:hAnsi="Times New Roman" w:cs="Times New Roman"/>
        </w:rPr>
        <w:t xml:space="preserve">[1] </w:t>
      </w:r>
      <w:commentRangeStart w:id="10"/>
      <w:r w:rsidR="00E30A7C" w:rsidRPr="00675F71">
        <w:rPr>
          <w:rFonts w:ascii="Times New Roman" w:eastAsia="宋体" w:hAnsi="Times New Roman" w:cs="Times New Roman"/>
        </w:rPr>
        <w:t xml:space="preserve">TUFTE </w:t>
      </w:r>
      <w:r w:rsidR="00E61640" w:rsidRPr="00675F71">
        <w:rPr>
          <w:rFonts w:ascii="Times New Roman" w:eastAsia="宋体" w:hAnsi="Times New Roman" w:cs="Times New Roman" w:hint="eastAsia"/>
        </w:rPr>
        <w:t>E</w:t>
      </w:r>
      <w:commentRangeEnd w:id="10"/>
      <w:r w:rsidR="00E30A7C" w:rsidRPr="00675F71">
        <w:rPr>
          <w:rStyle w:val="ac"/>
          <w:rFonts w:ascii="Times New Roman" w:hAnsi="Times New Roman"/>
        </w:rPr>
        <w:commentReference w:id="10"/>
      </w:r>
      <w:r w:rsidRPr="00675F71">
        <w:rPr>
          <w:rFonts w:ascii="Times New Roman" w:eastAsia="宋体" w:hAnsi="Times New Roman" w:cs="Times New Roman"/>
        </w:rPr>
        <w:t>.</w:t>
      </w:r>
      <w:r w:rsidR="00E61640" w:rsidRPr="00675F71">
        <w:rPr>
          <w:rFonts w:ascii="Times New Roman" w:eastAsia="宋体" w:hAnsi="Times New Roman" w:cs="Times New Roman"/>
        </w:rPr>
        <w:t xml:space="preserve"> Beautiful Evidence[M]. </w:t>
      </w:r>
      <w:r w:rsidR="00150BE3" w:rsidRPr="00150BE3">
        <w:rPr>
          <w:rFonts w:ascii="Times New Roman" w:eastAsia="宋体" w:hAnsi="Times New Roman" w:cs="Times New Roman"/>
        </w:rPr>
        <w:t>Florida</w:t>
      </w:r>
      <w:r w:rsidR="00150BE3">
        <w:rPr>
          <w:rFonts w:ascii="Times New Roman" w:eastAsia="宋体" w:hAnsi="Times New Roman" w:cs="Times New Roman" w:hint="eastAsia"/>
        </w:rPr>
        <w:t xml:space="preserve">: </w:t>
      </w:r>
      <w:r w:rsidR="00E61640" w:rsidRPr="00675F71">
        <w:rPr>
          <w:rFonts w:ascii="Times New Roman" w:eastAsia="宋体" w:hAnsi="Times New Roman" w:cs="Times New Roman"/>
        </w:rPr>
        <w:t>Graphic Press LLC</w:t>
      </w:r>
      <w:r w:rsidR="0036247B" w:rsidRPr="00675F71">
        <w:rPr>
          <w:rFonts w:ascii="Times New Roman" w:eastAsia="宋体" w:hAnsi="Times New Roman" w:cs="Times New Roman" w:hint="eastAsia"/>
        </w:rPr>
        <w:t>,</w:t>
      </w:r>
      <w:r w:rsidR="0083180D">
        <w:rPr>
          <w:rFonts w:ascii="Times New Roman" w:eastAsia="宋体" w:hAnsi="Times New Roman" w:cs="Times New Roman" w:hint="eastAsia"/>
        </w:rPr>
        <w:t xml:space="preserve"> </w:t>
      </w:r>
      <w:r w:rsidR="00E61640" w:rsidRPr="00675F71">
        <w:rPr>
          <w:rFonts w:ascii="Times New Roman" w:eastAsia="宋体" w:hAnsi="Times New Roman" w:cs="Times New Roman"/>
        </w:rPr>
        <w:t>2006</w:t>
      </w:r>
      <w:r w:rsidR="00CD5DA1">
        <w:rPr>
          <w:rFonts w:ascii="Times New Roman" w:eastAsia="宋体" w:hAnsi="Times New Roman" w:cs="Times New Roman" w:hint="eastAsia"/>
        </w:rPr>
        <w:t>：</w:t>
      </w:r>
      <w:r w:rsidR="00F4454D" w:rsidRPr="00675F71">
        <w:rPr>
          <w:rFonts w:ascii="Times New Roman" w:eastAsia="宋体" w:hAnsi="Times New Roman" w:cs="Times New Roman"/>
        </w:rPr>
        <w:t>108.</w:t>
      </w:r>
    </w:p>
    <w:p w14:paraId="0AC22C83" w14:textId="46983433" w:rsidR="004010A0" w:rsidRPr="004010A0" w:rsidRDefault="004C0481" w:rsidP="004010A0">
      <w:pPr>
        <w:widowControl/>
        <w:shd w:val="clear" w:color="auto" w:fill="FFFFFF"/>
        <w:spacing w:line="360" w:lineRule="auto"/>
        <w:rPr>
          <w:rFonts w:ascii="Times New Roman" w:eastAsia="宋体" w:hAnsi="Times New Roman" w:cs="Arial"/>
          <w:color w:val="333333"/>
          <w:kern w:val="0"/>
          <w:szCs w:val="21"/>
        </w:rPr>
      </w:pPr>
      <w:r w:rsidRPr="00675F71">
        <w:rPr>
          <w:rFonts w:ascii="Times New Roman" w:eastAsia="宋体" w:hAnsi="Times New Roman" w:cs="Times New Roman"/>
        </w:rPr>
        <w:t>[</w:t>
      </w:r>
      <w:r w:rsidR="0002195A" w:rsidRPr="00675F71">
        <w:rPr>
          <w:rFonts w:ascii="Times New Roman" w:eastAsia="宋体" w:hAnsi="Times New Roman" w:cs="Times New Roman"/>
        </w:rPr>
        <w:t>2</w:t>
      </w:r>
      <w:r w:rsidRPr="00675F71">
        <w:rPr>
          <w:rFonts w:ascii="Times New Roman" w:eastAsia="宋体" w:hAnsi="Times New Roman" w:cs="Times New Roman"/>
        </w:rPr>
        <w:t>]</w:t>
      </w:r>
      <w:r w:rsidR="00CD5DA1">
        <w:rPr>
          <w:rFonts w:ascii="Times New Roman" w:eastAsia="宋体" w:hAnsi="Times New Roman" w:cs="Times New Roman"/>
        </w:rPr>
        <w:t xml:space="preserve"> </w:t>
      </w:r>
      <w:r w:rsidR="004010A0" w:rsidRPr="004010A0">
        <w:rPr>
          <w:rFonts w:ascii="Times New Roman" w:eastAsia="宋体" w:hAnsi="Times New Roman" w:cs="Arial" w:hint="eastAsia"/>
          <w:color w:val="333333"/>
          <w:kern w:val="0"/>
          <w:szCs w:val="21"/>
        </w:rPr>
        <w:t>魏江，</w:t>
      </w:r>
      <w:r w:rsidR="00ED4A30" w:rsidRPr="00ED4A30">
        <w:rPr>
          <w:rFonts w:ascii="Times New Roman" w:eastAsia="宋体" w:hAnsi="Times New Roman" w:cs="Arial" w:hint="eastAsia"/>
          <w:color w:val="333333"/>
          <w:kern w:val="0"/>
          <w:szCs w:val="21"/>
        </w:rPr>
        <w:t>杨洋</w:t>
      </w:r>
      <w:r w:rsidR="00ED4A30">
        <w:rPr>
          <w:rFonts w:ascii="Times New Roman" w:eastAsia="宋体" w:hAnsi="Times New Roman" w:cs="Arial" w:hint="eastAsia"/>
          <w:color w:val="333333"/>
          <w:kern w:val="0"/>
          <w:szCs w:val="21"/>
        </w:rPr>
        <w:t>，</w:t>
      </w:r>
      <w:r w:rsidR="00ED4A30" w:rsidRPr="00ED4A30">
        <w:rPr>
          <w:rFonts w:ascii="Times New Roman" w:eastAsia="宋体" w:hAnsi="Times New Roman" w:cs="Arial" w:hint="eastAsia"/>
          <w:color w:val="333333"/>
          <w:kern w:val="0"/>
          <w:szCs w:val="21"/>
        </w:rPr>
        <w:t>邬爱其</w:t>
      </w:r>
      <w:r w:rsidR="00ED4A30">
        <w:rPr>
          <w:rFonts w:ascii="Times New Roman" w:eastAsia="宋体" w:hAnsi="Times New Roman" w:cs="Arial" w:hint="eastAsia"/>
          <w:color w:val="333333"/>
          <w:kern w:val="0"/>
          <w:szCs w:val="21"/>
        </w:rPr>
        <w:t>，</w:t>
      </w:r>
      <w:r w:rsidR="004010A0" w:rsidRPr="004010A0">
        <w:rPr>
          <w:rFonts w:ascii="Times New Roman" w:eastAsia="宋体" w:hAnsi="Times New Roman" w:cs="Arial" w:hint="eastAsia"/>
          <w:color w:val="333333"/>
          <w:kern w:val="0"/>
          <w:szCs w:val="21"/>
        </w:rPr>
        <w:t>等</w:t>
      </w:r>
      <w:r w:rsidR="004010A0" w:rsidRPr="004010A0">
        <w:rPr>
          <w:rFonts w:ascii="Times New Roman" w:eastAsia="宋体" w:hAnsi="Times New Roman" w:cs="Arial"/>
          <w:color w:val="333333"/>
          <w:kern w:val="0"/>
          <w:szCs w:val="21"/>
        </w:rPr>
        <w:t>.</w:t>
      </w:r>
      <w:r w:rsidR="004010A0" w:rsidRPr="004010A0">
        <w:rPr>
          <w:rFonts w:ascii="Times New Roman" w:eastAsia="宋体" w:hAnsi="Times New Roman" w:cs="Arial" w:hint="eastAsia"/>
          <w:color w:val="333333"/>
          <w:kern w:val="0"/>
          <w:szCs w:val="21"/>
        </w:rPr>
        <w:t>数字</w:t>
      </w:r>
      <w:r w:rsidR="00ED4A30">
        <w:rPr>
          <w:rFonts w:ascii="Times New Roman" w:eastAsia="宋体" w:hAnsi="Times New Roman" w:cs="Arial" w:hint="eastAsia"/>
          <w:color w:val="333333"/>
          <w:kern w:val="0"/>
          <w:szCs w:val="21"/>
        </w:rPr>
        <w:t>战略</w:t>
      </w:r>
      <w:r w:rsidR="004010A0" w:rsidRPr="004010A0">
        <w:rPr>
          <w:rFonts w:ascii="Times New Roman" w:eastAsia="宋体" w:hAnsi="Times New Roman" w:cs="Arial"/>
          <w:color w:val="333333"/>
          <w:kern w:val="0"/>
          <w:szCs w:val="21"/>
        </w:rPr>
        <w:t>[M].</w:t>
      </w:r>
      <w:r w:rsidR="004010A0" w:rsidRPr="004010A0">
        <w:rPr>
          <w:rFonts w:ascii="Times New Roman" w:eastAsia="宋体" w:hAnsi="Times New Roman" w:cs="Arial" w:hint="eastAsia"/>
          <w:color w:val="333333"/>
          <w:kern w:val="0"/>
          <w:szCs w:val="21"/>
        </w:rPr>
        <w:t>杭州：浙江大学出版社，</w:t>
      </w:r>
      <w:r w:rsidR="00ED4A30">
        <w:rPr>
          <w:rFonts w:ascii="Times New Roman" w:eastAsia="宋体" w:hAnsi="Times New Roman" w:cs="Arial"/>
          <w:color w:val="333333"/>
          <w:kern w:val="0"/>
          <w:szCs w:val="21"/>
        </w:rPr>
        <w:t>2022</w:t>
      </w:r>
      <w:r w:rsidR="004010A0" w:rsidRPr="004010A0">
        <w:rPr>
          <w:rFonts w:ascii="Times New Roman" w:eastAsia="宋体" w:hAnsi="Times New Roman" w:cs="Arial" w:hint="eastAsia"/>
          <w:color w:val="333333"/>
          <w:kern w:val="0"/>
          <w:szCs w:val="21"/>
        </w:rPr>
        <w:t>：</w:t>
      </w:r>
      <w:r w:rsidR="00ED4A30">
        <w:rPr>
          <w:rFonts w:ascii="Times New Roman" w:eastAsia="宋体" w:hAnsi="Times New Roman" w:cs="Arial" w:hint="eastAsia"/>
          <w:color w:val="333333"/>
          <w:kern w:val="0"/>
          <w:szCs w:val="21"/>
        </w:rPr>
        <w:t>8</w:t>
      </w:r>
      <w:r w:rsidR="004010A0" w:rsidRPr="004010A0">
        <w:rPr>
          <w:rFonts w:ascii="Times New Roman" w:eastAsia="宋体" w:hAnsi="Times New Roman" w:cs="Arial"/>
          <w:color w:val="333333"/>
          <w:kern w:val="0"/>
          <w:szCs w:val="21"/>
        </w:rPr>
        <w:t>.</w:t>
      </w:r>
    </w:p>
    <w:p w14:paraId="56326020" w14:textId="34F56A15" w:rsidR="004C0481" w:rsidRPr="00675F71" w:rsidRDefault="004010A0" w:rsidP="004010A0">
      <w:pPr>
        <w:widowControl/>
        <w:shd w:val="clear" w:color="auto" w:fill="FFFFFF"/>
        <w:spacing w:line="360" w:lineRule="auto"/>
        <w:rPr>
          <w:rFonts w:ascii="Times New Roman" w:eastAsia="宋体" w:hAnsi="Times New Roman" w:cs="Arial"/>
          <w:color w:val="333333"/>
          <w:kern w:val="0"/>
          <w:szCs w:val="21"/>
        </w:rPr>
      </w:pPr>
      <w:r w:rsidRPr="004010A0">
        <w:rPr>
          <w:rFonts w:ascii="Times New Roman" w:eastAsia="宋体" w:hAnsi="Times New Roman" w:cs="Arial"/>
          <w:color w:val="333333"/>
          <w:kern w:val="0"/>
          <w:szCs w:val="21"/>
        </w:rPr>
        <w:t xml:space="preserve">WEI Jiang, </w:t>
      </w:r>
      <w:r w:rsidR="00F700A3">
        <w:rPr>
          <w:rFonts w:ascii="Times New Roman" w:eastAsia="宋体" w:hAnsi="Times New Roman" w:cs="Arial"/>
          <w:color w:val="333333"/>
          <w:kern w:val="0"/>
          <w:szCs w:val="21"/>
        </w:rPr>
        <w:t>Y</w:t>
      </w:r>
      <w:r w:rsidR="004D6EB6">
        <w:rPr>
          <w:rFonts w:ascii="Times New Roman" w:eastAsia="宋体" w:hAnsi="Times New Roman" w:cs="Arial"/>
          <w:color w:val="333333"/>
          <w:kern w:val="0"/>
          <w:szCs w:val="21"/>
        </w:rPr>
        <w:t>ANG</w:t>
      </w:r>
      <w:r w:rsidR="00F700A3" w:rsidRPr="004010A0">
        <w:rPr>
          <w:rFonts w:ascii="Times New Roman" w:eastAsia="宋体" w:hAnsi="Times New Roman" w:cs="Arial"/>
          <w:color w:val="333333"/>
          <w:kern w:val="0"/>
          <w:szCs w:val="21"/>
        </w:rPr>
        <w:t xml:space="preserve"> </w:t>
      </w:r>
      <w:proofErr w:type="spellStart"/>
      <w:r w:rsidRPr="004010A0">
        <w:rPr>
          <w:rFonts w:ascii="Times New Roman" w:eastAsia="宋体" w:hAnsi="Times New Roman" w:cs="Arial"/>
          <w:color w:val="333333"/>
          <w:kern w:val="0"/>
          <w:szCs w:val="21"/>
        </w:rPr>
        <w:t>Yang</w:t>
      </w:r>
      <w:proofErr w:type="spellEnd"/>
      <w:r w:rsidRPr="004010A0">
        <w:rPr>
          <w:rFonts w:ascii="Times New Roman" w:eastAsia="宋体" w:hAnsi="Times New Roman" w:cs="Arial"/>
          <w:color w:val="333333"/>
          <w:kern w:val="0"/>
          <w:szCs w:val="21"/>
        </w:rPr>
        <w:t xml:space="preserve">, </w:t>
      </w:r>
      <w:r w:rsidR="00F700A3">
        <w:rPr>
          <w:rFonts w:ascii="Times New Roman" w:eastAsia="宋体" w:hAnsi="Times New Roman" w:cs="Arial" w:hint="eastAsia"/>
          <w:color w:val="333333"/>
          <w:kern w:val="0"/>
          <w:szCs w:val="21"/>
        </w:rPr>
        <w:t>WU</w:t>
      </w:r>
      <w:r w:rsidR="00F700A3">
        <w:rPr>
          <w:rFonts w:ascii="Times New Roman" w:eastAsia="宋体" w:hAnsi="Times New Roman" w:cs="Arial"/>
          <w:color w:val="333333"/>
          <w:kern w:val="0"/>
          <w:szCs w:val="21"/>
        </w:rPr>
        <w:t xml:space="preserve"> </w:t>
      </w:r>
      <w:proofErr w:type="spellStart"/>
      <w:r w:rsidR="00F700A3">
        <w:rPr>
          <w:rFonts w:ascii="Times New Roman" w:eastAsia="宋体" w:hAnsi="Times New Roman" w:cs="Arial" w:hint="eastAsia"/>
          <w:color w:val="333333"/>
          <w:kern w:val="0"/>
          <w:szCs w:val="21"/>
        </w:rPr>
        <w:t>Aiqi</w:t>
      </w:r>
      <w:proofErr w:type="spellEnd"/>
      <w:r w:rsidR="00F700A3">
        <w:rPr>
          <w:rFonts w:ascii="Times New Roman" w:eastAsia="宋体" w:hAnsi="Times New Roman" w:cs="Arial"/>
          <w:color w:val="333333"/>
          <w:kern w:val="0"/>
          <w:szCs w:val="21"/>
        </w:rPr>
        <w:t xml:space="preserve">, </w:t>
      </w:r>
      <w:r w:rsidRPr="004010A0">
        <w:rPr>
          <w:rFonts w:ascii="Times New Roman" w:eastAsia="宋体" w:hAnsi="Times New Roman" w:cs="Arial"/>
          <w:color w:val="333333"/>
          <w:kern w:val="0"/>
          <w:szCs w:val="21"/>
        </w:rPr>
        <w:t xml:space="preserve">et al. Digital </w:t>
      </w:r>
      <w:r w:rsidR="00241542">
        <w:rPr>
          <w:rFonts w:ascii="Times New Roman" w:eastAsia="宋体" w:hAnsi="Times New Roman" w:cs="Arial"/>
          <w:color w:val="333333"/>
          <w:kern w:val="0"/>
          <w:szCs w:val="21"/>
        </w:rPr>
        <w:t>Strategy</w:t>
      </w:r>
      <w:r w:rsidRPr="004010A0">
        <w:rPr>
          <w:rFonts w:ascii="Times New Roman" w:eastAsia="宋体" w:hAnsi="Times New Roman" w:cs="Arial"/>
          <w:color w:val="333333"/>
          <w:kern w:val="0"/>
          <w:szCs w:val="21"/>
        </w:rPr>
        <w:t>[M]. Hangzhou: Zhejiang University Press,</w:t>
      </w:r>
      <w:r w:rsidR="00A25C6B">
        <w:rPr>
          <w:rFonts w:ascii="Times New Roman" w:eastAsia="宋体" w:hAnsi="Times New Roman" w:cs="Arial" w:hint="eastAsia"/>
          <w:color w:val="333333"/>
          <w:kern w:val="0"/>
          <w:szCs w:val="21"/>
        </w:rPr>
        <w:t xml:space="preserve"> </w:t>
      </w:r>
      <w:r w:rsidRPr="004010A0">
        <w:rPr>
          <w:rFonts w:ascii="Times New Roman" w:eastAsia="宋体" w:hAnsi="Times New Roman" w:cs="Arial"/>
          <w:color w:val="333333"/>
          <w:kern w:val="0"/>
          <w:szCs w:val="21"/>
        </w:rPr>
        <w:t>202</w:t>
      </w:r>
      <w:r w:rsidR="006A60A9">
        <w:rPr>
          <w:rFonts w:ascii="Times New Roman" w:eastAsia="宋体" w:hAnsi="Times New Roman" w:cs="Arial"/>
          <w:color w:val="333333"/>
          <w:kern w:val="0"/>
          <w:szCs w:val="21"/>
        </w:rPr>
        <w:t>2</w:t>
      </w:r>
      <w:r w:rsidR="00CD5DA1">
        <w:rPr>
          <w:rFonts w:ascii="Times New Roman" w:eastAsia="宋体" w:hAnsi="Times New Roman" w:cs="Arial" w:hint="eastAsia"/>
          <w:color w:val="333333"/>
          <w:kern w:val="0"/>
          <w:szCs w:val="21"/>
        </w:rPr>
        <w:t>:</w:t>
      </w:r>
      <w:r w:rsidR="00CD5DA1">
        <w:rPr>
          <w:rFonts w:ascii="Times New Roman" w:eastAsia="宋体" w:hAnsi="Times New Roman" w:cs="Arial"/>
          <w:color w:val="333333"/>
          <w:kern w:val="0"/>
          <w:szCs w:val="21"/>
        </w:rPr>
        <w:t xml:space="preserve"> </w:t>
      </w:r>
      <w:r w:rsidR="00ED4A30">
        <w:rPr>
          <w:rFonts w:ascii="Times New Roman" w:eastAsia="宋体" w:hAnsi="Times New Roman" w:cs="Arial" w:hint="eastAsia"/>
          <w:color w:val="333333"/>
          <w:kern w:val="0"/>
          <w:szCs w:val="21"/>
        </w:rPr>
        <w:t>8</w:t>
      </w:r>
      <w:r w:rsidRPr="004010A0">
        <w:rPr>
          <w:rFonts w:ascii="Times New Roman" w:eastAsia="宋体" w:hAnsi="Times New Roman" w:cs="Arial"/>
          <w:color w:val="333333"/>
          <w:kern w:val="0"/>
          <w:szCs w:val="21"/>
        </w:rPr>
        <w:t xml:space="preserve"> (in Chinese).</w:t>
      </w:r>
    </w:p>
    <w:p w14:paraId="659E90DA" w14:textId="77777777" w:rsidR="005B5289" w:rsidRPr="005B5289" w:rsidRDefault="004C0481" w:rsidP="00D9786C">
      <w:pPr>
        <w:widowControl/>
        <w:shd w:val="clear" w:color="auto" w:fill="FFFFFF"/>
        <w:spacing w:line="360" w:lineRule="auto"/>
        <w:rPr>
          <w:rFonts w:ascii="Times New Roman" w:eastAsia="宋体" w:hAnsi="Times New Roman" w:cs="Arial"/>
          <w:color w:val="333333"/>
          <w:kern w:val="0"/>
          <w:szCs w:val="21"/>
        </w:rPr>
      </w:pPr>
      <w:r w:rsidRPr="00675F71">
        <w:rPr>
          <w:rFonts w:ascii="Times New Roman" w:eastAsia="宋体" w:hAnsi="Times New Roman" w:cs="Times New Roman"/>
          <w:color w:val="333333"/>
          <w:kern w:val="0"/>
          <w:szCs w:val="21"/>
        </w:rPr>
        <w:t>[</w:t>
      </w:r>
      <w:r w:rsidR="0002195A" w:rsidRPr="00675F71">
        <w:rPr>
          <w:rFonts w:ascii="Times New Roman" w:eastAsia="宋体" w:hAnsi="Times New Roman" w:cs="Times New Roman"/>
          <w:color w:val="333333"/>
          <w:kern w:val="0"/>
          <w:szCs w:val="21"/>
        </w:rPr>
        <w:t>3</w:t>
      </w:r>
      <w:r w:rsidRPr="00675F71">
        <w:rPr>
          <w:rFonts w:ascii="Times New Roman" w:eastAsia="宋体" w:hAnsi="Times New Roman" w:cs="Times New Roman"/>
          <w:color w:val="333333"/>
          <w:kern w:val="0"/>
          <w:szCs w:val="21"/>
        </w:rPr>
        <w:t>] </w:t>
      </w:r>
      <w:r w:rsidR="005B5289" w:rsidRPr="005B5289">
        <w:rPr>
          <w:rFonts w:ascii="Times New Roman" w:eastAsia="宋体" w:hAnsi="Times New Roman" w:cs="Arial" w:hint="eastAsia"/>
          <w:color w:val="333333"/>
          <w:kern w:val="0"/>
          <w:szCs w:val="21"/>
        </w:rPr>
        <w:t>潘云鹤</w:t>
      </w:r>
      <w:r w:rsidR="005B5289" w:rsidRPr="005B5289">
        <w:rPr>
          <w:rFonts w:ascii="Times New Roman" w:eastAsia="宋体" w:hAnsi="Times New Roman" w:cs="Times New Roman"/>
          <w:color w:val="333333"/>
          <w:kern w:val="0"/>
          <w:szCs w:val="21"/>
        </w:rPr>
        <w:t>.</w:t>
      </w:r>
      <w:r w:rsidR="005B5289" w:rsidRPr="005B5289">
        <w:rPr>
          <w:rFonts w:ascii="Times New Roman" w:eastAsia="宋体" w:hAnsi="Times New Roman" w:cs="Arial" w:hint="eastAsia"/>
          <w:color w:val="333333"/>
          <w:kern w:val="0"/>
          <w:szCs w:val="21"/>
        </w:rPr>
        <w:t>新时代高等工程教育的范式变革与未来展望</w:t>
      </w:r>
      <w:r w:rsidR="005B5289">
        <w:rPr>
          <w:rFonts w:ascii="Times New Roman" w:eastAsia="宋体" w:hAnsi="Times New Roman" w:cs="Arial"/>
          <w:color w:val="333333"/>
          <w:kern w:val="0"/>
          <w:szCs w:val="21"/>
        </w:rPr>
        <w:t>[J].</w:t>
      </w:r>
      <w:r w:rsidR="005B5289" w:rsidRPr="005B5289">
        <w:rPr>
          <w:rFonts w:ascii="Times New Roman" w:eastAsia="宋体" w:hAnsi="Times New Roman" w:cs="Arial" w:hint="eastAsia"/>
          <w:color w:val="333333"/>
          <w:kern w:val="0"/>
          <w:szCs w:val="21"/>
        </w:rPr>
        <w:t>科教发展研究，</w:t>
      </w:r>
      <w:r w:rsidR="005B5289" w:rsidRPr="005B5289">
        <w:rPr>
          <w:rFonts w:ascii="Times New Roman" w:eastAsia="宋体" w:hAnsi="Times New Roman" w:cs="Arial"/>
          <w:color w:val="333333"/>
          <w:kern w:val="0"/>
          <w:szCs w:val="21"/>
        </w:rPr>
        <w:t>2021</w:t>
      </w:r>
      <w:r w:rsidR="005B5289" w:rsidRPr="005B5289">
        <w:rPr>
          <w:rFonts w:ascii="Times New Roman" w:eastAsia="宋体" w:hAnsi="Times New Roman" w:cs="Arial" w:hint="eastAsia"/>
          <w:color w:val="333333"/>
          <w:kern w:val="0"/>
          <w:szCs w:val="21"/>
        </w:rPr>
        <w:t>，</w:t>
      </w:r>
      <w:r w:rsidR="005B5289" w:rsidRPr="005B5289">
        <w:rPr>
          <w:rFonts w:ascii="Times New Roman" w:eastAsia="宋体" w:hAnsi="Times New Roman" w:cs="Arial"/>
          <w:color w:val="333333"/>
          <w:kern w:val="0"/>
          <w:szCs w:val="21"/>
        </w:rPr>
        <w:t>1</w:t>
      </w:r>
      <w:r w:rsidR="005B5289" w:rsidRPr="005B5289">
        <w:rPr>
          <w:rFonts w:ascii="Times New Roman" w:eastAsia="宋体" w:hAnsi="Times New Roman" w:cs="Arial" w:hint="eastAsia"/>
          <w:color w:val="333333"/>
          <w:kern w:val="0"/>
          <w:szCs w:val="21"/>
        </w:rPr>
        <w:t>（</w:t>
      </w:r>
      <w:r w:rsidR="005B5289" w:rsidRPr="005B5289">
        <w:rPr>
          <w:rFonts w:ascii="Times New Roman" w:eastAsia="宋体" w:hAnsi="Times New Roman" w:cs="Arial"/>
          <w:color w:val="333333"/>
          <w:kern w:val="0"/>
          <w:szCs w:val="21"/>
        </w:rPr>
        <w:t>1</w:t>
      </w:r>
      <w:r w:rsidR="005B5289" w:rsidRPr="005B5289">
        <w:rPr>
          <w:rFonts w:ascii="Times New Roman" w:eastAsia="宋体" w:hAnsi="Times New Roman" w:cs="Arial" w:hint="eastAsia"/>
          <w:color w:val="333333"/>
          <w:kern w:val="0"/>
          <w:szCs w:val="21"/>
        </w:rPr>
        <w:t>）：</w:t>
      </w:r>
    </w:p>
    <w:p w14:paraId="0F27E440" w14:textId="77777777" w:rsidR="005B5289" w:rsidRPr="005B5289" w:rsidRDefault="00E830F8" w:rsidP="00D9786C">
      <w:pPr>
        <w:widowControl/>
        <w:shd w:val="clear" w:color="auto" w:fill="FFFFFF"/>
        <w:spacing w:line="360" w:lineRule="auto"/>
        <w:rPr>
          <w:rFonts w:ascii="Times New Roman" w:eastAsia="宋体" w:hAnsi="Times New Roman" w:cs="Arial"/>
          <w:color w:val="333333"/>
          <w:kern w:val="0"/>
          <w:szCs w:val="21"/>
        </w:rPr>
      </w:pPr>
      <w:r>
        <w:rPr>
          <w:rFonts w:ascii="Times New Roman" w:eastAsia="宋体" w:hAnsi="Times New Roman" w:cs="Arial" w:hint="eastAsia"/>
          <w:color w:val="333333"/>
          <w:kern w:val="0"/>
          <w:szCs w:val="21"/>
        </w:rPr>
        <w:t>16</w:t>
      </w:r>
      <w:r w:rsidR="005B5289" w:rsidRPr="005B5289">
        <w:rPr>
          <w:rFonts w:ascii="Times New Roman" w:eastAsia="宋体" w:hAnsi="Times New Roman" w:cs="Arial"/>
          <w:color w:val="333333"/>
          <w:kern w:val="0"/>
          <w:szCs w:val="21"/>
        </w:rPr>
        <w:t>.</w:t>
      </w:r>
    </w:p>
    <w:p w14:paraId="086C11B1" w14:textId="77777777" w:rsidR="004C0481" w:rsidRPr="00675F71" w:rsidRDefault="005B5289" w:rsidP="00D9786C">
      <w:pPr>
        <w:widowControl/>
        <w:shd w:val="clear" w:color="auto" w:fill="FFFFFF"/>
        <w:spacing w:line="360" w:lineRule="auto"/>
        <w:rPr>
          <w:rFonts w:ascii="Times New Roman" w:eastAsia="宋体" w:hAnsi="Times New Roman" w:cs="Arial"/>
          <w:color w:val="333333"/>
          <w:kern w:val="0"/>
          <w:szCs w:val="21"/>
        </w:rPr>
      </w:pPr>
      <w:r w:rsidRPr="005B5289">
        <w:rPr>
          <w:rFonts w:ascii="Times New Roman" w:eastAsia="宋体" w:hAnsi="Times New Roman" w:cs="Arial"/>
          <w:color w:val="333333"/>
          <w:kern w:val="0"/>
          <w:szCs w:val="21"/>
        </w:rPr>
        <w:lastRenderedPageBreak/>
        <w:t xml:space="preserve">PAN </w:t>
      </w:r>
      <w:proofErr w:type="spellStart"/>
      <w:r w:rsidRPr="005B5289">
        <w:rPr>
          <w:rFonts w:ascii="Times New Roman" w:eastAsia="宋体" w:hAnsi="Times New Roman" w:cs="Arial"/>
          <w:color w:val="333333"/>
          <w:kern w:val="0"/>
          <w:szCs w:val="21"/>
        </w:rPr>
        <w:t>Yunhe</w:t>
      </w:r>
      <w:proofErr w:type="spellEnd"/>
      <w:r w:rsidRPr="005B5289">
        <w:rPr>
          <w:rFonts w:ascii="Times New Roman" w:eastAsia="宋体" w:hAnsi="Times New Roman" w:cs="Arial"/>
          <w:color w:val="333333"/>
          <w:kern w:val="0"/>
          <w:szCs w:val="21"/>
        </w:rPr>
        <w:t>. Engineering’s Paradigm Shift and Future Prospects of Higher Education in the New</w:t>
      </w:r>
      <w:r>
        <w:rPr>
          <w:rFonts w:ascii="Times New Roman" w:eastAsia="宋体" w:hAnsi="Times New Roman" w:cs="Arial" w:hint="eastAsia"/>
          <w:color w:val="333333"/>
          <w:kern w:val="0"/>
          <w:szCs w:val="21"/>
        </w:rPr>
        <w:t xml:space="preserve"> </w:t>
      </w:r>
      <w:r w:rsidRPr="005B5289">
        <w:rPr>
          <w:rFonts w:ascii="Times New Roman" w:eastAsia="宋体" w:hAnsi="Times New Roman" w:cs="Arial"/>
          <w:color w:val="333333"/>
          <w:kern w:val="0"/>
          <w:szCs w:val="21"/>
        </w:rPr>
        <w:t xml:space="preserve">Era[J]. Journal of Science, Technology and Education Studies, 2021, 1(1): </w:t>
      </w:r>
      <w:r w:rsidR="00E830F8">
        <w:rPr>
          <w:rFonts w:ascii="Times New Roman" w:eastAsia="宋体" w:hAnsi="Times New Roman" w:cs="Arial" w:hint="eastAsia"/>
          <w:color w:val="333333"/>
          <w:kern w:val="0"/>
          <w:szCs w:val="21"/>
        </w:rPr>
        <w:t>16</w:t>
      </w:r>
      <w:r w:rsidR="00967099">
        <w:rPr>
          <w:rFonts w:ascii="Times New Roman" w:eastAsia="宋体" w:hAnsi="Times New Roman" w:cs="Arial" w:hint="eastAsia"/>
          <w:color w:val="333333"/>
          <w:kern w:val="0"/>
          <w:szCs w:val="21"/>
        </w:rPr>
        <w:t xml:space="preserve"> (in Chinese).</w:t>
      </w:r>
    </w:p>
    <w:p w14:paraId="34EF6DBF" w14:textId="5102BCF5" w:rsidR="00B9484F" w:rsidRPr="00B9484F" w:rsidRDefault="004C0481" w:rsidP="00D9786C">
      <w:pPr>
        <w:widowControl/>
        <w:shd w:val="clear" w:color="auto" w:fill="FFFFFF"/>
        <w:spacing w:line="360" w:lineRule="auto"/>
        <w:rPr>
          <w:rFonts w:ascii="Times New Roman" w:eastAsia="宋体" w:hAnsi="Times New Roman" w:cs="Arial"/>
          <w:color w:val="333333"/>
          <w:kern w:val="0"/>
          <w:szCs w:val="21"/>
        </w:rPr>
      </w:pPr>
      <w:r w:rsidRPr="00675F71">
        <w:rPr>
          <w:rFonts w:ascii="Times New Roman" w:eastAsia="宋体" w:hAnsi="Times New Roman" w:cs="Times New Roman"/>
          <w:color w:val="333333"/>
          <w:kern w:val="0"/>
          <w:szCs w:val="21"/>
        </w:rPr>
        <w:t>[</w:t>
      </w:r>
      <w:r w:rsidR="0002195A" w:rsidRPr="00675F71">
        <w:rPr>
          <w:rFonts w:ascii="Times New Roman" w:eastAsia="宋体" w:hAnsi="Times New Roman" w:cs="Times New Roman"/>
          <w:color w:val="333333"/>
          <w:kern w:val="0"/>
          <w:szCs w:val="21"/>
        </w:rPr>
        <w:t>4</w:t>
      </w:r>
      <w:r w:rsidRPr="00675F71">
        <w:rPr>
          <w:rFonts w:ascii="Times New Roman" w:eastAsia="宋体" w:hAnsi="Times New Roman" w:cs="Times New Roman"/>
          <w:color w:val="333333"/>
          <w:kern w:val="0"/>
          <w:szCs w:val="21"/>
        </w:rPr>
        <w:t>] </w:t>
      </w:r>
      <w:r w:rsidR="00B9484F" w:rsidRPr="00B9484F">
        <w:rPr>
          <w:rFonts w:ascii="Times New Roman" w:eastAsia="宋体" w:hAnsi="Times New Roman" w:cs="Arial" w:hint="eastAsia"/>
          <w:color w:val="333333"/>
          <w:kern w:val="0"/>
          <w:szCs w:val="21"/>
        </w:rPr>
        <w:t>潘云鹤</w:t>
      </w:r>
      <w:r w:rsidR="00B9484F">
        <w:rPr>
          <w:rFonts w:ascii="Times New Roman" w:eastAsia="宋体" w:hAnsi="Times New Roman" w:cs="Arial"/>
          <w:color w:val="333333"/>
          <w:kern w:val="0"/>
          <w:szCs w:val="21"/>
        </w:rPr>
        <w:t>.</w:t>
      </w:r>
      <w:r w:rsidR="00B9484F" w:rsidRPr="00B9484F">
        <w:rPr>
          <w:rFonts w:ascii="Times New Roman" w:eastAsia="宋体" w:hAnsi="Times New Roman" w:cs="Arial" w:hint="eastAsia"/>
          <w:color w:val="333333"/>
          <w:kern w:val="0"/>
          <w:szCs w:val="21"/>
        </w:rPr>
        <w:t>人类世界正由两元空间变成三元空间</w:t>
      </w:r>
      <w:r w:rsidR="00B9484F">
        <w:rPr>
          <w:rFonts w:ascii="Times New Roman" w:eastAsia="宋体" w:hAnsi="Times New Roman" w:cs="Arial"/>
          <w:color w:val="333333"/>
          <w:kern w:val="0"/>
          <w:szCs w:val="21"/>
        </w:rPr>
        <w:t>[N].</w:t>
      </w:r>
      <w:r w:rsidR="00B9484F" w:rsidRPr="00B9484F">
        <w:rPr>
          <w:rFonts w:ascii="Times New Roman" w:eastAsia="宋体" w:hAnsi="Times New Roman" w:cs="Arial" w:hint="eastAsia"/>
          <w:color w:val="333333"/>
          <w:kern w:val="0"/>
          <w:szCs w:val="21"/>
        </w:rPr>
        <w:t>中国信息化周报，</w:t>
      </w:r>
      <w:r w:rsidR="00B9484F" w:rsidRPr="00B9484F">
        <w:rPr>
          <w:rFonts w:ascii="Times New Roman" w:eastAsia="宋体" w:hAnsi="Times New Roman" w:cs="Arial"/>
          <w:color w:val="333333"/>
          <w:kern w:val="0"/>
          <w:szCs w:val="21"/>
        </w:rPr>
        <w:t>2019-11-11</w:t>
      </w:r>
      <w:r w:rsidR="00B9484F" w:rsidRPr="00B9484F">
        <w:rPr>
          <w:rFonts w:ascii="Times New Roman" w:eastAsia="宋体" w:hAnsi="Times New Roman" w:cs="Arial" w:hint="eastAsia"/>
          <w:color w:val="333333"/>
          <w:kern w:val="0"/>
          <w:szCs w:val="21"/>
        </w:rPr>
        <w:t>（</w:t>
      </w:r>
      <w:r w:rsidR="00B9484F" w:rsidRPr="00B9484F">
        <w:rPr>
          <w:rFonts w:ascii="Times New Roman" w:eastAsia="宋体" w:hAnsi="Times New Roman" w:cs="Arial"/>
          <w:color w:val="333333"/>
          <w:kern w:val="0"/>
          <w:szCs w:val="21"/>
        </w:rPr>
        <w:t>7</w:t>
      </w:r>
      <w:r w:rsidR="00B9484F" w:rsidRPr="00B9484F">
        <w:rPr>
          <w:rFonts w:ascii="Times New Roman" w:eastAsia="宋体" w:hAnsi="Times New Roman" w:cs="Arial" w:hint="eastAsia"/>
          <w:color w:val="333333"/>
          <w:kern w:val="0"/>
          <w:szCs w:val="21"/>
        </w:rPr>
        <w:t>）</w:t>
      </w:r>
      <w:r w:rsidR="00B9484F" w:rsidRPr="00B9484F">
        <w:rPr>
          <w:rFonts w:ascii="Times New Roman" w:eastAsia="宋体" w:hAnsi="Times New Roman" w:cs="Arial"/>
          <w:color w:val="333333"/>
          <w:kern w:val="0"/>
          <w:szCs w:val="21"/>
        </w:rPr>
        <w:t>.</w:t>
      </w:r>
    </w:p>
    <w:p w14:paraId="605205F0" w14:textId="7117F68A" w:rsidR="004C0481" w:rsidRDefault="00B9484F" w:rsidP="00D9786C">
      <w:pPr>
        <w:widowControl/>
        <w:shd w:val="clear" w:color="auto" w:fill="FFFFFF"/>
        <w:spacing w:line="360" w:lineRule="auto"/>
        <w:rPr>
          <w:rFonts w:ascii="Times New Roman" w:eastAsia="宋体" w:hAnsi="Times New Roman" w:cs="Arial"/>
          <w:color w:val="333333"/>
          <w:kern w:val="0"/>
          <w:szCs w:val="21"/>
        </w:rPr>
      </w:pPr>
      <w:r w:rsidRPr="00B9484F">
        <w:rPr>
          <w:rFonts w:ascii="Times New Roman" w:eastAsia="宋体" w:hAnsi="Times New Roman" w:cs="Arial"/>
          <w:color w:val="333333"/>
          <w:kern w:val="0"/>
          <w:szCs w:val="21"/>
        </w:rPr>
        <w:t xml:space="preserve">PAN </w:t>
      </w:r>
      <w:proofErr w:type="spellStart"/>
      <w:r w:rsidRPr="00B9484F">
        <w:rPr>
          <w:rFonts w:ascii="Times New Roman" w:eastAsia="宋体" w:hAnsi="Times New Roman" w:cs="Arial"/>
          <w:color w:val="333333"/>
          <w:kern w:val="0"/>
          <w:szCs w:val="21"/>
        </w:rPr>
        <w:t>Yunhe</w:t>
      </w:r>
      <w:proofErr w:type="spellEnd"/>
      <w:r w:rsidRPr="00B9484F">
        <w:rPr>
          <w:rFonts w:ascii="Times New Roman" w:eastAsia="宋体" w:hAnsi="Times New Roman" w:cs="Arial"/>
          <w:color w:val="333333"/>
          <w:kern w:val="0"/>
          <w:szCs w:val="21"/>
        </w:rPr>
        <w:t>. The Human World is Changing from a Two-Dimensional Space to a Three-Dimensional Space[N]. China Information Technology Weekly, 2019-11-11(7) (in Chinese).</w:t>
      </w:r>
    </w:p>
    <w:p w14:paraId="45BAA1F4" w14:textId="07853137" w:rsidR="00EC4830" w:rsidRDefault="009065ED" w:rsidP="00983199">
      <w:pPr>
        <w:widowControl/>
        <w:shd w:val="clear" w:color="auto" w:fill="FFFFFF"/>
        <w:spacing w:line="360" w:lineRule="auto"/>
        <w:rPr>
          <w:rFonts w:ascii="Times New Roman" w:eastAsia="宋体" w:hAnsi="Times New Roman" w:cs="Arial"/>
          <w:color w:val="333333"/>
          <w:kern w:val="0"/>
          <w:szCs w:val="21"/>
        </w:rPr>
      </w:pPr>
      <w:r>
        <w:rPr>
          <w:rFonts w:ascii="Times New Roman" w:eastAsia="宋体" w:hAnsi="Times New Roman" w:cs="Arial" w:hint="eastAsia"/>
          <w:color w:val="333333"/>
          <w:kern w:val="0"/>
          <w:szCs w:val="21"/>
        </w:rPr>
        <w:t>[</w:t>
      </w:r>
      <w:r>
        <w:rPr>
          <w:rFonts w:ascii="Times New Roman" w:eastAsia="宋体" w:hAnsi="Times New Roman" w:cs="Arial"/>
          <w:color w:val="333333"/>
          <w:kern w:val="0"/>
          <w:szCs w:val="21"/>
        </w:rPr>
        <w:t>5]</w:t>
      </w:r>
      <w:r w:rsidR="00EC5E4C">
        <w:rPr>
          <w:rFonts w:ascii="Times New Roman" w:eastAsia="宋体" w:hAnsi="Times New Roman" w:cs="Arial" w:hint="eastAsia"/>
          <w:color w:val="333333"/>
          <w:kern w:val="0"/>
          <w:szCs w:val="21"/>
        </w:rPr>
        <w:t xml:space="preserve"> </w:t>
      </w:r>
      <w:r w:rsidR="000D7C83" w:rsidRPr="000D7C83">
        <w:rPr>
          <w:rFonts w:ascii="Times New Roman" w:eastAsia="宋体" w:hAnsi="Times New Roman" w:cs="Arial" w:hint="eastAsia"/>
          <w:color w:val="333333"/>
          <w:kern w:val="0"/>
          <w:szCs w:val="21"/>
        </w:rPr>
        <w:t>新华网</w:t>
      </w:r>
      <w:r w:rsidR="00E467AE">
        <w:rPr>
          <w:rFonts w:ascii="Times New Roman" w:eastAsia="宋体" w:hAnsi="Times New Roman" w:cs="Arial"/>
          <w:color w:val="333333"/>
          <w:kern w:val="0"/>
          <w:szCs w:val="21"/>
        </w:rPr>
        <w:t>.</w:t>
      </w:r>
      <w:r w:rsidR="000D7C83" w:rsidRPr="000D7C83">
        <w:rPr>
          <w:rFonts w:ascii="Times New Roman" w:eastAsia="宋体" w:hAnsi="Times New Roman" w:cs="Arial" w:hint="eastAsia"/>
          <w:color w:val="333333"/>
          <w:kern w:val="0"/>
          <w:szCs w:val="21"/>
        </w:rPr>
        <w:t>习近平在清华大学考察时强调</w:t>
      </w:r>
      <w:r w:rsidR="000D7C83" w:rsidRPr="000D7C83">
        <w:rPr>
          <w:rFonts w:ascii="Times New Roman" w:eastAsia="宋体" w:hAnsi="Times New Roman" w:cs="Arial"/>
          <w:color w:val="333333"/>
          <w:kern w:val="0"/>
          <w:szCs w:val="21"/>
        </w:rPr>
        <w:t xml:space="preserve"> </w:t>
      </w:r>
      <w:r w:rsidR="000D7C83" w:rsidRPr="000D7C83">
        <w:rPr>
          <w:rFonts w:ascii="Times New Roman" w:eastAsia="宋体" w:hAnsi="Times New Roman" w:cs="Arial" w:hint="eastAsia"/>
          <w:color w:val="333333"/>
          <w:kern w:val="0"/>
          <w:szCs w:val="21"/>
        </w:rPr>
        <w:t>坚持中国特色世界一流大学建设目标方向</w:t>
      </w:r>
      <w:r w:rsidR="000D7C83" w:rsidRPr="000D7C83">
        <w:rPr>
          <w:rFonts w:ascii="Times New Roman" w:eastAsia="宋体" w:hAnsi="Times New Roman" w:cs="Arial"/>
          <w:color w:val="333333"/>
          <w:kern w:val="0"/>
          <w:szCs w:val="21"/>
        </w:rPr>
        <w:t xml:space="preserve"> </w:t>
      </w:r>
      <w:r w:rsidR="000D7C83" w:rsidRPr="000D7C83">
        <w:rPr>
          <w:rFonts w:ascii="Times New Roman" w:eastAsia="宋体" w:hAnsi="Times New Roman" w:cs="Arial" w:hint="eastAsia"/>
          <w:color w:val="333333"/>
          <w:kern w:val="0"/>
          <w:szCs w:val="21"/>
        </w:rPr>
        <w:t>为服务国家富强民族复兴人民幸福贡献力量</w:t>
      </w:r>
      <w:r w:rsidR="000D7C83" w:rsidRPr="000D7C83">
        <w:rPr>
          <w:rFonts w:ascii="Times New Roman" w:eastAsia="宋体" w:hAnsi="Times New Roman" w:cs="Arial"/>
          <w:color w:val="333333"/>
          <w:kern w:val="0"/>
          <w:szCs w:val="21"/>
        </w:rPr>
        <w:t>[EB/OL].</w:t>
      </w:r>
      <w:commentRangeStart w:id="11"/>
      <w:r w:rsidR="000D7C83" w:rsidRPr="000D7C83">
        <w:rPr>
          <w:rFonts w:ascii="Times New Roman" w:eastAsia="宋体" w:hAnsi="Times New Roman" w:cs="Arial" w:hint="eastAsia"/>
          <w:color w:val="333333"/>
          <w:kern w:val="0"/>
          <w:szCs w:val="21"/>
        </w:rPr>
        <w:t>（</w:t>
      </w:r>
      <w:r w:rsidR="000D7C83" w:rsidRPr="000D7C83">
        <w:rPr>
          <w:rFonts w:ascii="Times New Roman" w:eastAsia="宋体" w:hAnsi="Times New Roman" w:cs="Arial"/>
          <w:color w:val="333333"/>
          <w:kern w:val="0"/>
          <w:szCs w:val="21"/>
        </w:rPr>
        <w:t>2021-04-19</w:t>
      </w:r>
      <w:r w:rsidR="000D7C83" w:rsidRPr="000D7C83">
        <w:rPr>
          <w:rFonts w:ascii="Times New Roman" w:eastAsia="宋体" w:hAnsi="Times New Roman" w:cs="Arial" w:hint="eastAsia"/>
          <w:color w:val="333333"/>
          <w:kern w:val="0"/>
          <w:szCs w:val="21"/>
        </w:rPr>
        <w:t>）</w:t>
      </w:r>
      <w:r w:rsidR="000D7C83" w:rsidRPr="000D7C83">
        <w:rPr>
          <w:rFonts w:ascii="Times New Roman" w:eastAsia="宋体" w:hAnsi="Times New Roman" w:cs="Arial"/>
          <w:color w:val="333333"/>
          <w:kern w:val="0"/>
          <w:szCs w:val="21"/>
        </w:rPr>
        <w:t xml:space="preserve">[2021-10-27]. </w:t>
      </w:r>
      <w:commentRangeEnd w:id="11"/>
      <w:r w:rsidR="000D7C83">
        <w:rPr>
          <w:rStyle w:val="ac"/>
        </w:rPr>
        <w:commentReference w:id="11"/>
      </w:r>
      <w:r w:rsidR="000D7C83" w:rsidRPr="000D7C83">
        <w:rPr>
          <w:rFonts w:ascii="Times New Roman" w:eastAsia="宋体" w:hAnsi="Times New Roman" w:cs="Arial"/>
          <w:color w:val="333333"/>
          <w:kern w:val="0"/>
          <w:szCs w:val="21"/>
        </w:rPr>
        <w:t>http://</w:t>
      </w:r>
      <w:r w:rsidR="00F574CA" w:rsidRPr="003D0E11">
        <w:rPr>
          <w:rFonts w:ascii="Times New Roman" w:eastAsia="宋体" w:hAnsi="Times New Roman" w:cs="Arial"/>
          <w:kern w:val="0"/>
          <w:szCs w:val="21"/>
        </w:rPr>
        <w:t>www.xinhuanet.com/2021-04/19/c_1127348921.htm</w:t>
      </w:r>
      <w:r w:rsidR="000D7C83" w:rsidRPr="000D7C83">
        <w:rPr>
          <w:rFonts w:ascii="Times New Roman" w:eastAsia="宋体" w:hAnsi="Times New Roman" w:cs="Arial"/>
          <w:color w:val="333333"/>
          <w:kern w:val="0"/>
          <w:szCs w:val="21"/>
        </w:rPr>
        <w:t>.</w:t>
      </w:r>
      <w:bookmarkStart w:id="12" w:name="_GoBack"/>
      <w:bookmarkEnd w:id="12"/>
    </w:p>
    <w:p w14:paraId="23E3D859" w14:textId="663D65AF" w:rsidR="002153F1" w:rsidRDefault="002153F1" w:rsidP="00D9786C">
      <w:pPr>
        <w:widowControl/>
        <w:shd w:val="clear" w:color="auto" w:fill="FFFFFF"/>
        <w:spacing w:line="360" w:lineRule="auto"/>
        <w:rPr>
          <w:rFonts w:ascii="Times New Roman" w:eastAsia="宋体" w:hAnsi="Times New Roman" w:cs="Arial"/>
          <w:color w:val="333333"/>
          <w:kern w:val="0"/>
          <w:szCs w:val="21"/>
        </w:rPr>
      </w:pPr>
      <w:r w:rsidRPr="002153F1">
        <w:rPr>
          <w:rFonts w:ascii="Times New Roman" w:eastAsia="宋体" w:hAnsi="Times New Roman" w:cs="Arial"/>
          <w:color w:val="333333"/>
          <w:kern w:val="0"/>
          <w:szCs w:val="21"/>
        </w:rPr>
        <w:t xml:space="preserve">Xinhuanet.com. During </w:t>
      </w:r>
      <w:r w:rsidR="00ED4A30">
        <w:rPr>
          <w:rFonts w:ascii="Times New Roman" w:eastAsia="宋体" w:hAnsi="Times New Roman" w:cs="Arial" w:hint="eastAsia"/>
          <w:color w:val="333333"/>
          <w:kern w:val="0"/>
          <w:szCs w:val="21"/>
        </w:rPr>
        <w:t>H</w:t>
      </w:r>
      <w:r w:rsidRPr="002153F1">
        <w:rPr>
          <w:rFonts w:ascii="Times New Roman" w:eastAsia="宋体" w:hAnsi="Times New Roman" w:cs="Arial"/>
          <w:color w:val="333333"/>
          <w:kern w:val="0"/>
          <w:szCs w:val="21"/>
        </w:rPr>
        <w:t xml:space="preserve">is </w:t>
      </w:r>
      <w:r w:rsidR="00772571">
        <w:rPr>
          <w:rFonts w:ascii="Times New Roman" w:eastAsia="宋体" w:hAnsi="Times New Roman" w:cs="Arial"/>
          <w:color w:val="333333"/>
          <w:kern w:val="0"/>
          <w:szCs w:val="21"/>
        </w:rPr>
        <w:t>V</w:t>
      </w:r>
      <w:r w:rsidRPr="002153F1">
        <w:rPr>
          <w:rFonts w:ascii="Times New Roman" w:eastAsia="宋体" w:hAnsi="Times New Roman" w:cs="Arial"/>
          <w:color w:val="333333"/>
          <w:kern w:val="0"/>
          <w:szCs w:val="21"/>
        </w:rPr>
        <w:t xml:space="preserve">isit to Tsinghua University, XI Jinping </w:t>
      </w:r>
      <w:r w:rsidR="00E467AE">
        <w:rPr>
          <w:rFonts w:ascii="Times New Roman" w:eastAsia="宋体" w:hAnsi="Times New Roman" w:cs="Arial" w:hint="eastAsia"/>
          <w:color w:val="333333"/>
          <w:kern w:val="0"/>
          <w:szCs w:val="21"/>
        </w:rPr>
        <w:t>S</w:t>
      </w:r>
      <w:r w:rsidRPr="002153F1">
        <w:rPr>
          <w:rFonts w:ascii="Times New Roman" w:eastAsia="宋体" w:hAnsi="Times New Roman" w:cs="Arial"/>
          <w:color w:val="333333"/>
          <w:kern w:val="0"/>
          <w:szCs w:val="21"/>
        </w:rPr>
        <w:t xml:space="preserve">tressed the </w:t>
      </w:r>
      <w:r w:rsidR="00E467AE">
        <w:rPr>
          <w:rFonts w:ascii="Times New Roman" w:eastAsia="宋体" w:hAnsi="Times New Roman" w:cs="Arial"/>
          <w:color w:val="333333"/>
          <w:kern w:val="0"/>
          <w:szCs w:val="21"/>
        </w:rPr>
        <w:t>O</w:t>
      </w:r>
      <w:r w:rsidRPr="002153F1">
        <w:rPr>
          <w:rFonts w:ascii="Times New Roman" w:eastAsia="宋体" w:hAnsi="Times New Roman" w:cs="Arial"/>
          <w:color w:val="333333"/>
          <w:kern w:val="0"/>
          <w:szCs w:val="21"/>
        </w:rPr>
        <w:t>bjective and</w:t>
      </w:r>
      <w:r>
        <w:rPr>
          <w:rFonts w:ascii="Times New Roman" w:eastAsia="宋体" w:hAnsi="Times New Roman" w:cs="Arial" w:hint="eastAsia"/>
          <w:color w:val="333333"/>
          <w:kern w:val="0"/>
          <w:szCs w:val="21"/>
        </w:rPr>
        <w:t xml:space="preserve"> </w:t>
      </w:r>
      <w:r w:rsidR="00E467AE">
        <w:rPr>
          <w:rFonts w:ascii="Times New Roman" w:eastAsia="宋体" w:hAnsi="Times New Roman" w:cs="Arial"/>
          <w:color w:val="333333"/>
          <w:kern w:val="0"/>
          <w:szCs w:val="21"/>
        </w:rPr>
        <w:t>D</w:t>
      </w:r>
      <w:r w:rsidRPr="002153F1">
        <w:rPr>
          <w:rFonts w:ascii="Times New Roman" w:eastAsia="宋体" w:hAnsi="Times New Roman" w:cs="Arial"/>
          <w:color w:val="333333"/>
          <w:kern w:val="0"/>
          <w:szCs w:val="21"/>
        </w:rPr>
        <w:t xml:space="preserve">irection of </w:t>
      </w:r>
      <w:r w:rsidR="00E467AE">
        <w:rPr>
          <w:rFonts w:ascii="Times New Roman" w:eastAsia="宋体" w:hAnsi="Times New Roman" w:cs="Arial"/>
          <w:color w:val="333333"/>
          <w:kern w:val="0"/>
          <w:szCs w:val="21"/>
        </w:rPr>
        <w:t>B</w:t>
      </w:r>
      <w:r w:rsidRPr="002153F1">
        <w:rPr>
          <w:rFonts w:ascii="Times New Roman" w:eastAsia="宋体" w:hAnsi="Times New Roman" w:cs="Arial"/>
          <w:color w:val="333333"/>
          <w:kern w:val="0"/>
          <w:szCs w:val="21"/>
        </w:rPr>
        <w:t xml:space="preserve">uilding </w:t>
      </w:r>
      <w:r w:rsidR="00E467AE">
        <w:rPr>
          <w:rFonts w:ascii="Times New Roman" w:eastAsia="宋体" w:hAnsi="Times New Roman" w:cs="Arial"/>
          <w:color w:val="333333"/>
          <w:kern w:val="0"/>
          <w:szCs w:val="21"/>
        </w:rPr>
        <w:t>W</w:t>
      </w:r>
      <w:r w:rsidRPr="002153F1">
        <w:rPr>
          <w:rFonts w:ascii="Times New Roman" w:eastAsia="宋体" w:hAnsi="Times New Roman" w:cs="Arial"/>
          <w:color w:val="333333"/>
          <w:kern w:val="0"/>
          <w:szCs w:val="21"/>
        </w:rPr>
        <w:t>orld-</w:t>
      </w:r>
      <w:r w:rsidR="00E467AE">
        <w:rPr>
          <w:rFonts w:ascii="Times New Roman" w:eastAsia="宋体" w:hAnsi="Times New Roman" w:cs="Arial"/>
          <w:color w:val="333333"/>
          <w:kern w:val="0"/>
          <w:szCs w:val="21"/>
        </w:rPr>
        <w:t>C</w:t>
      </w:r>
      <w:r w:rsidRPr="002153F1">
        <w:rPr>
          <w:rFonts w:ascii="Times New Roman" w:eastAsia="宋体" w:hAnsi="Times New Roman" w:cs="Arial"/>
          <w:color w:val="333333"/>
          <w:kern w:val="0"/>
          <w:szCs w:val="21"/>
        </w:rPr>
        <w:t xml:space="preserve">lass </w:t>
      </w:r>
      <w:r w:rsidR="00E467AE">
        <w:rPr>
          <w:rFonts w:ascii="Times New Roman" w:eastAsia="宋体" w:hAnsi="Times New Roman" w:cs="Arial"/>
          <w:color w:val="333333"/>
          <w:kern w:val="0"/>
          <w:szCs w:val="21"/>
        </w:rPr>
        <w:t>U</w:t>
      </w:r>
      <w:r w:rsidRPr="002153F1">
        <w:rPr>
          <w:rFonts w:ascii="Times New Roman" w:eastAsia="宋体" w:hAnsi="Times New Roman" w:cs="Arial"/>
          <w:color w:val="333333"/>
          <w:kern w:val="0"/>
          <w:szCs w:val="21"/>
        </w:rPr>
        <w:t xml:space="preserve">niversities with Chinese </w:t>
      </w:r>
      <w:r w:rsidR="00E467AE">
        <w:rPr>
          <w:rFonts w:ascii="Times New Roman" w:eastAsia="宋体" w:hAnsi="Times New Roman" w:cs="Arial"/>
          <w:color w:val="333333"/>
          <w:kern w:val="0"/>
          <w:szCs w:val="21"/>
        </w:rPr>
        <w:t>C</w:t>
      </w:r>
      <w:r w:rsidRPr="002153F1">
        <w:rPr>
          <w:rFonts w:ascii="Times New Roman" w:eastAsia="宋体" w:hAnsi="Times New Roman" w:cs="Arial"/>
          <w:color w:val="333333"/>
          <w:kern w:val="0"/>
          <w:szCs w:val="21"/>
        </w:rPr>
        <w:t xml:space="preserve">haracteristics to </w:t>
      </w:r>
      <w:r w:rsidR="00E467AE">
        <w:rPr>
          <w:rFonts w:ascii="Times New Roman" w:eastAsia="宋体" w:hAnsi="Times New Roman" w:cs="Arial"/>
          <w:color w:val="333333"/>
          <w:kern w:val="0"/>
          <w:szCs w:val="21"/>
        </w:rPr>
        <w:t>S</w:t>
      </w:r>
      <w:r w:rsidRPr="002153F1">
        <w:rPr>
          <w:rFonts w:ascii="Times New Roman" w:eastAsia="宋体" w:hAnsi="Times New Roman" w:cs="Arial"/>
          <w:color w:val="333333"/>
          <w:kern w:val="0"/>
          <w:szCs w:val="21"/>
        </w:rPr>
        <w:t xml:space="preserve">erve </w:t>
      </w:r>
      <w:r w:rsidR="00E467AE">
        <w:rPr>
          <w:rFonts w:ascii="Times New Roman" w:eastAsia="宋体" w:hAnsi="Times New Roman" w:cs="Arial"/>
          <w:color w:val="333333"/>
          <w:kern w:val="0"/>
          <w:szCs w:val="21"/>
        </w:rPr>
        <w:t>N</w:t>
      </w:r>
      <w:r w:rsidRPr="002153F1">
        <w:rPr>
          <w:rFonts w:ascii="Times New Roman" w:eastAsia="宋体" w:hAnsi="Times New Roman" w:cs="Arial"/>
          <w:color w:val="333333"/>
          <w:kern w:val="0"/>
          <w:szCs w:val="21"/>
        </w:rPr>
        <w:t>ational</w:t>
      </w:r>
      <w:r>
        <w:rPr>
          <w:rFonts w:ascii="Times New Roman" w:eastAsia="宋体" w:hAnsi="Times New Roman" w:cs="Arial" w:hint="eastAsia"/>
          <w:color w:val="333333"/>
          <w:kern w:val="0"/>
          <w:szCs w:val="21"/>
        </w:rPr>
        <w:t xml:space="preserve"> </w:t>
      </w:r>
      <w:r w:rsidR="00E467AE">
        <w:rPr>
          <w:rFonts w:ascii="Times New Roman" w:eastAsia="宋体" w:hAnsi="Times New Roman" w:cs="Arial"/>
          <w:color w:val="333333"/>
          <w:kern w:val="0"/>
          <w:szCs w:val="21"/>
        </w:rPr>
        <w:t>P</w:t>
      </w:r>
      <w:r w:rsidRPr="002153F1">
        <w:rPr>
          <w:rFonts w:ascii="Times New Roman" w:eastAsia="宋体" w:hAnsi="Times New Roman" w:cs="Arial"/>
          <w:color w:val="333333"/>
          <w:kern w:val="0"/>
          <w:szCs w:val="21"/>
        </w:rPr>
        <w:t xml:space="preserve">rosperity and </w:t>
      </w:r>
      <w:r w:rsidR="00E467AE">
        <w:rPr>
          <w:rFonts w:ascii="Times New Roman" w:eastAsia="宋体" w:hAnsi="Times New Roman" w:cs="Arial"/>
          <w:color w:val="333333"/>
          <w:kern w:val="0"/>
          <w:szCs w:val="21"/>
        </w:rPr>
        <w:t>R</w:t>
      </w:r>
      <w:r w:rsidRPr="002153F1">
        <w:rPr>
          <w:rFonts w:ascii="Times New Roman" w:eastAsia="宋体" w:hAnsi="Times New Roman" w:cs="Arial"/>
          <w:color w:val="333333"/>
          <w:kern w:val="0"/>
          <w:szCs w:val="21"/>
        </w:rPr>
        <w:t xml:space="preserve">evival as well as </w:t>
      </w:r>
      <w:r w:rsidR="00E467AE">
        <w:rPr>
          <w:rFonts w:ascii="Times New Roman" w:eastAsia="宋体" w:hAnsi="Times New Roman" w:cs="Arial"/>
          <w:color w:val="333333"/>
          <w:kern w:val="0"/>
          <w:szCs w:val="21"/>
        </w:rPr>
        <w:t>P</w:t>
      </w:r>
      <w:r w:rsidRPr="002153F1">
        <w:rPr>
          <w:rFonts w:ascii="Times New Roman" w:eastAsia="宋体" w:hAnsi="Times New Roman" w:cs="Arial"/>
          <w:color w:val="333333"/>
          <w:kern w:val="0"/>
          <w:szCs w:val="21"/>
        </w:rPr>
        <w:t xml:space="preserve">eople’s </w:t>
      </w:r>
      <w:r w:rsidR="00E467AE">
        <w:rPr>
          <w:rFonts w:ascii="Times New Roman" w:eastAsia="宋体" w:hAnsi="Times New Roman" w:cs="Arial"/>
          <w:color w:val="333333"/>
          <w:kern w:val="0"/>
          <w:szCs w:val="21"/>
        </w:rPr>
        <w:t>W</w:t>
      </w:r>
      <w:r w:rsidRPr="002153F1">
        <w:rPr>
          <w:rFonts w:ascii="Times New Roman" w:eastAsia="宋体" w:hAnsi="Times New Roman" w:cs="Arial"/>
          <w:color w:val="333333"/>
          <w:kern w:val="0"/>
          <w:szCs w:val="21"/>
        </w:rPr>
        <w:t>ell-</w:t>
      </w:r>
      <w:r w:rsidR="00E467AE">
        <w:rPr>
          <w:rFonts w:ascii="Times New Roman" w:eastAsia="宋体" w:hAnsi="Times New Roman" w:cs="Arial"/>
          <w:color w:val="333333"/>
          <w:kern w:val="0"/>
          <w:szCs w:val="21"/>
        </w:rPr>
        <w:t>B</w:t>
      </w:r>
      <w:r w:rsidRPr="002153F1">
        <w:rPr>
          <w:rFonts w:ascii="Times New Roman" w:eastAsia="宋体" w:hAnsi="Times New Roman" w:cs="Arial"/>
          <w:color w:val="333333"/>
          <w:kern w:val="0"/>
          <w:szCs w:val="21"/>
        </w:rPr>
        <w:t>eing[EB/OL]. (2021-04-19) [2021-10-27].</w:t>
      </w:r>
      <w:r>
        <w:rPr>
          <w:rFonts w:ascii="Times New Roman" w:eastAsia="宋体" w:hAnsi="Times New Roman" w:cs="Arial" w:hint="eastAsia"/>
          <w:color w:val="333333"/>
          <w:kern w:val="0"/>
          <w:szCs w:val="21"/>
        </w:rPr>
        <w:t xml:space="preserve"> </w:t>
      </w:r>
      <w:r w:rsidRPr="002153F1">
        <w:rPr>
          <w:rFonts w:ascii="Times New Roman" w:eastAsia="宋体" w:hAnsi="Times New Roman" w:cs="Arial"/>
          <w:color w:val="333333"/>
          <w:kern w:val="0"/>
          <w:szCs w:val="21"/>
        </w:rPr>
        <w:t>http://www.xinhuanet.com/2021-04/19/c_1127348921.htm (in Chinese).</w:t>
      </w:r>
    </w:p>
    <w:p w14:paraId="76EF857A" w14:textId="09E6E6B2" w:rsidR="004E594E" w:rsidRDefault="00963080" w:rsidP="00D9786C">
      <w:pPr>
        <w:widowControl/>
        <w:shd w:val="clear" w:color="auto" w:fill="FFFFFF"/>
        <w:spacing w:line="360" w:lineRule="auto"/>
        <w:rPr>
          <w:rFonts w:ascii="Times New Roman" w:eastAsia="宋体" w:hAnsi="Times New Roman" w:cs="Arial"/>
          <w:color w:val="333333"/>
          <w:kern w:val="0"/>
          <w:szCs w:val="21"/>
        </w:rPr>
      </w:pPr>
      <w:r>
        <w:rPr>
          <w:rFonts w:ascii="Times New Roman" w:eastAsia="宋体" w:hAnsi="Times New Roman" w:cs="Arial" w:hint="eastAsia"/>
          <w:color w:val="333333"/>
          <w:kern w:val="0"/>
          <w:szCs w:val="21"/>
        </w:rPr>
        <w:t>[</w:t>
      </w:r>
      <w:r w:rsidR="00ED4A30">
        <w:rPr>
          <w:rFonts w:ascii="Times New Roman" w:eastAsia="宋体" w:hAnsi="Times New Roman" w:cs="Arial"/>
          <w:color w:val="333333"/>
          <w:kern w:val="0"/>
          <w:szCs w:val="21"/>
        </w:rPr>
        <w:t>6</w:t>
      </w:r>
      <w:r>
        <w:rPr>
          <w:rFonts w:ascii="Times New Roman" w:eastAsia="宋体" w:hAnsi="Times New Roman" w:cs="Arial" w:hint="eastAsia"/>
          <w:color w:val="333333"/>
          <w:kern w:val="0"/>
          <w:szCs w:val="21"/>
        </w:rPr>
        <w:t xml:space="preserve">] </w:t>
      </w:r>
      <w:r w:rsidR="004E594E" w:rsidRPr="004E594E">
        <w:rPr>
          <w:rFonts w:ascii="Times New Roman" w:eastAsia="宋体" w:hAnsi="Times New Roman" w:cs="Arial" w:hint="eastAsia"/>
          <w:color w:val="333333"/>
          <w:kern w:val="0"/>
          <w:szCs w:val="21"/>
        </w:rPr>
        <w:t>杨卫，</w:t>
      </w:r>
      <w:proofErr w:type="gramStart"/>
      <w:r w:rsidR="004E594E" w:rsidRPr="004E594E">
        <w:rPr>
          <w:rFonts w:ascii="Times New Roman" w:eastAsia="宋体" w:hAnsi="Times New Roman" w:cs="Arial" w:hint="eastAsia"/>
          <w:color w:val="333333"/>
          <w:kern w:val="0"/>
          <w:szCs w:val="21"/>
        </w:rPr>
        <w:t>常若菲</w:t>
      </w:r>
      <w:proofErr w:type="gramEnd"/>
      <w:r>
        <w:rPr>
          <w:rFonts w:ascii="Times New Roman" w:eastAsia="宋体" w:hAnsi="Times New Roman" w:cs="Arial"/>
          <w:color w:val="333333"/>
          <w:kern w:val="0"/>
          <w:szCs w:val="21"/>
        </w:rPr>
        <w:t>.</w:t>
      </w:r>
      <w:r w:rsidR="004E594E" w:rsidRPr="004E594E">
        <w:rPr>
          <w:rFonts w:ascii="Times New Roman" w:eastAsia="宋体" w:hAnsi="Times New Roman" w:cs="Arial" w:hint="eastAsia"/>
          <w:color w:val="333333"/>
          <w:kern w:val="0"/>
          <w:szCs w:val="21"/>
        </w:rPr>
        <w:t>开放式工程教育</w:t>
      </w:r>
      <w:r>
        <w:rPr>
          <w:rFonts w:ascii="Times New Roman" w:eastAsia="宋体" w:hAnsi="Times New Roman" w:cs="Arial"/>
          <w:color w:val="333333"/>
          <w:kern w:val="0"/>
          <w:szCs w:val="21"/>
        </w:rPr>
        <w:t>[C]//</w:t>
      </w:r>
      <w:r w:rsidR="004E594E" w:rsidRPr="004E594E">
        <w:rPr>
          <w:rFonts w:ascii="Times New Roman" w:eastAsia="宋体" w:hAnsi="Times New Roman" w:cs="Arial" w:hint="eastAsia"/>
          <w:color w:val="333333"/>
          <w:kern w:val="0"/>
          <w:szCs w:val="21"/>
        </w:rPr>
        <w:t>张炜</w:t>
      </w:r>
      <w:r>
        <w:rPr>
          <w:rFonts w:ascii="Times New Roman" w:eastAsia="宋体" w:hAnsi="Times New Roman" w:cs="Arial"/>
          <w:color w:val="333333"/>
          <w:kern w:val="0"/>
          <w:szCs w:val="21"/>
        </w:rPr>
        <w:t>.</w:t>
      </w:r>
      <w:r w:rsidR="004E594E" w:rsidRPr="004E594E">
        <w:rPr>
          <w:rFonts w:ascii="Times New Roman" w:eastAsia="宋体" w:hAnsi="Times New Roman" w:cs="Arial" w:hint="eastAsia"/>
          <w:color w:val="333333"/>
          <w:kern w:val="0"/>
          <w:szCs w:val="21"/>
        </w:rPr>
        <w:t>科教发展评论</w:t>
      </w:r>
      <w:r>
        <w:rPr>
          <w:rFonts w:ascii="Times New Roman" w:eastAsia="宋体" w:hAnsi="Times New Roman" w:cs="Arial"/>
          <w:color w:val="333333"/>
          <w:kern w:val="0"/>
          <w:szCs w:val="21"/>
        </w:rPr>
        <w:t>.</w:t>
      </w:r>
      <w:r w:rsidR="004E594E" w:rsidRPr="004E594E">
        <w:rPr>
          <w:rFonts w:ascii="Times New Roman" w:eastAsia="宋体" w:hAnsi="Times New Roman" w:cs="Arial" w:hint="eastAsia"/>
          <w:color w:val="333333"/>
          <w:kern w:val="0"/>
          <w:szCs w:val="21"/>
        </w:rPr>
        <w:t>杭州：浙江大学出版社，</w:t>
      </w:r>
      <w:r w:rsidR="004E594E" w:rsidRPr="004E594E">
        <w:rPr>
          <w:rFonts w:ascii="Times New Roman" w:eastAsia="宋体" w:hAnsi="Times New Roman" w:cs="Arial"/>
          <w:color w:val="333333"/>
          <w:kern w:val="0"/>
          <w:szCs w:val="21"/>
        </w:rPr>
        <w:t>2021</w:t>
      </w:r>
      <w:r w:rsidR="004E594E" w:rsidRPr="004E594E">
        <w:rPr>
          <w:rFonts w:ascii="Times New Roman" w:eastAsia="宋体" w:hAnsi="Times New Roman" w:cs="Arial" w:hint="eastAsia"/>
          <w:color w:val="333333"/>
          <w:kern w:val="0"/>
          <w:szCs w:val="21"/>
        </w:rPr>
        <w:t>：</w:t>
      </w:r>
      <w:r w:rsidR="004E594E" w:rsidRPr="004E594E">
        <w:rPr>
          <w:rFonts w:ascii="Times New Roman" w:eastAsia="宋体" w:hAnsi="Times New Roman" w:cs="Arial"/>
          <w:color w:val="333333"/>
          <w:kern w:val="0"/>
          <w:szCs w:val="21"/>
        </w:rPr>
        <w:t>7.</w:t>
      </w:r>
    </w:p>
    <w:p w14:paraId="5DE08D88" w14:textId="77777777" w:rsidR="00A13816" w:rsidRPr="00675F71" w:rsidRDefault="00A13816" w:rsidP="00D9786C">
      <w:pPr>
        <w:widowControl/>
        <w:shd w:val="clear" w:color="auto" w:fill="FFFFFF"/>
        <w:spacing w:line="360" w:lineRule="auto"/>
        <w:rPr>
          <w:rFonts w:ascii="Times New Roman" w:eastAsia="宋体" w:hAnsi="Times New Roman" w:cs="Arial"/>
          <w:color w:val="333333"/>
          <w:kern w:val="0"/>
          <w:szCs w:val="21"/>
        </w:rPr>
      </w:pPr>
      <w:r w:rsidRPr="00A13816">
        <w:rPr>
          <w:rFonts w:ascii="Times New Roman" w:eastAsia="宋体" w:hAnsi="Times New Roman" w:cs="Arial"/>
          <w:color w:val="333333"/>
          <w:kern w:val="0"/>
          <w:szCs w:val="21"/>
        </w:rPr>
        <w:t xml:space="preserve">YANG Wei, CHANG </w:t>
      </w:r>
      <w:proofErr w:type="spellStart"/>
      <w:r w:rsidRPr="00A13816">
        <w:rPr>
          <w:rFonts w:ascii="Times New Roman" w:eastAsia="宋体" w:hAnsi="Times New Roman" w:cs="Arial"/>
          <w:color w:val="333333"/>
          <w:kern w:val="0"/>
          <w:szCs w:val="21"/>
        </w:rPr>
        <w:t>Ruofei</w:t>
      </w:r>
      <w:proofErr w:type="spellEnd"/>
      <w:r w:rsidRPr="00A13816">
        <w:rPr>
          <w:rFonts w:ascii="Times New Roman" w:eastAsia="宋体" w:hAnsi="Times New Roman" w:cs="Arial"/>
          <w:color w:val="333333"/>
          <w:kern w:val="0"/>
          <w:szCs w:val="21"/>
        </w:rPr>
        <w:t>. Open Engineering Education[C]//</w:t>
      </w:r>
      <w:r w:rsidR="00201DCB" w:rsidRPr="00201DCB">
        <w:rPr>
          <w:rFonts w:ascii="Times New Roman" w:eastAsia="宋体" w:hAnsi="Times New Roman" w:cs="Arial"/>
          <w:color w:val="333333"/>
          <w:kern w:val="0"/>
          <w:szCs w:val="21"/>
        </w:rPr>
        <w:t xml:space="preserve"> </w:t>
      </w:r>
      <w:r w:rsidR="00201DCB" w:rsidRPr="00A13816">
        <w:rPr>
          <w:rFonts w:ascii="Times New Roman" w:eastAsia="宋体" w:hAnsi="Times New Roman" w:cs="Arial"/>
          <w:color w:val="333333"/>
          <w:kern w:val="0"/>
          <w:szCs w:val="21"/>
        </w:rPr>
        <w:t xml:space="preserve">ZHANG Wei. </w:t>
      </w:r>
      <w:r w:rsidRPr="00A13816">
        <w:rPr>
          <w:rFonts w:ascii="Times New Roman" w:eastAsia="宋体" w:hAnsi="Times New Roman" w:cs="Arial"/>
          <w:color w:val="333333"/>
          <w:kern w:val="0"/>
          <w:szCs w:val="21"/>
        </w:rPr>
        <w:t>Review on Science,</w:t>
      </w:r>
      <w:r>
        <w:rPr>
          <w:rFonts w:ascii="Times New Roman" w:eastAsia="宋体" w:hAnsi="Times New Roman" w:cs="Arial" w:hint="eastAsia"/>
          <w:color w:val="333333"/>
          <w:kern w:val="0"/>
          <w:szCs w:val="21"/>
        </w:rPr>
        <w:t xml:space="preserve"> </w:t>
      </w:r>
      <w:r w:rsidRPr="00A13816">
        <w:rPr>
          <w:rFonts w:ascii="Times New Roman" w:eastAsia="宋体" w:hAnsi="Times New Roman" w:cs="Arial"/>
          <w:color w:val="333333"/>
          <w:kern w:val="0"/>
          <w:szCs w:val="21"/>
        </w:rPr>
        <w:t>Tech</w:t>
      </w:r>
      <w:r w:rsidR="002A5355">
        <w:rPr>
          <w:rFonts w:ascii="Times New Roman" w:eastAsia="宋体" w:hAnsi="Times New Roman" w:cs="Arial"/>
          <w:color w:val="333333"/>
          <w:kern w:val="0"/>
          <w:szCs w:val="21"/>
        </w:rPr>
        <w:t>nology &amp; Education Development.</w:t>
      </w:r>
      <w:r w:rsidR="002A5355">
        <w:rPr>
          <w:rFonts w:ascii="Times New Roman" w:eastAsia="宋体" w:hAnsi="Times New Roman" w:cs="Arial" w:hint="eastAsia"/>
          <w:color w:val="333333"/>
          <w:kern w:val="0"/>
          <w:szCs w:val="21"/>
        </w:rPr>
        <w:t xml:space="preserve"> </w:t>
      </w:r>
      <w:r w:rsidRPr="00A13816">
        <w:rPr>
          <w:rFonts w:ascii="Times New Roman" w:eastAsia="宋体" w:hAnsi="Times New Roman" w:cs="Arial"/>
          <w:color w:val="333333"/>
          <w:kern w:val="0"/>
          <w:szCs w:val="21"/>
        </w:rPr>
        <w:t>Hangzhou: Zhejiang</w:t>
      </w:r>
      <w:r>
        <w:rPr>
          <w:rFonts w:ascii="Times New Roman" w:eastAsia="宋体" w:hAnsi="Times New Roman" w:cs="Arial" w:hint="eastAsia"/>
          <w:color w:val="333333"/>
          <w:kern w:val="0"/>
          <w:szCs w:val="21"/>
        </w:rPr>
        <w:t xml:space="preserve"> </w:t>
      </w:r>
      <w:r w:rsidRPr="00A13816">
        <w:rPr>
          <w:rFonts w:ascii="Times New Roman" w:eastAsia="宋体" w:hAnsi="Times New Roman" w:cs="Arial"/>
          <w:color w:val="333333"/>
          <w:kern w:val="0"/>
          <w:szCs w:val="21"/>
        </w:rPr>
        <w:t>University Press, 202</w:t>
      </w:r>
      <w:r>
        <w:rPr>
          <w:rFonts w:ascii="Times New Roman" w:eastAsia="宋体" w:hAnsi="Times New Roman" w:cs="Arial"/>
          <w:color w:val="333333"/>
          <w:kern w:val="0"/>
          <w:szCs w:val="21"/>
        </w:rPr>
        <w:t xml:space="preserve">1: </w:t>
      </w:r>
      <w:r w:rsidRPr="00A13816">
        <w:rPr>
          <w:rFonts w:ascii="Times New Roman" w:eastAsia="宋体" w:hAnsi="Times New Roman" w:cs="Arial"/>
          <w:color w:val="333333"/>
          <w:kern w:val="0"/>
          <w:szCs w:val="21"/>
        </w:rPr>
        <w:t>7 (in Chinese).</w:t>
      </w:r>
    </w:p>
    <w:p w14:paraId="0AA2901F" w14:textId="28820F35" w:rsidR="008F4030" w:rsidRDefault="009929B1" w:rsidP="00D9786C">
      <w:pPr>
        <w:widowControl/>
        <w:shd w:val="clear" w:color="auto" w:fill="FFFFFF"/>
        <w:spacing w:line="420" w:lineRule="atLeast"/>
        <w:rPr>
          <w:rFonts w:ascii="Times New Roman" w:eastAsia="宋体" w:hAnsi="Times New Roman" w:cs="Arial"/>
          <w:color w:val="333333"/>
          <w:kern w:val="0"/>
          <w:szCs w:val="21"/>
        </w:rPr>
      </w:pPr>
      <w:r>
        <w:rPr>
          <w:rFonts w:ascii="Times New Roman" w:eastAsia="宋体" w:hAnsi="Times New Roman" w:cs="Arial" w:hint="eastAsia"/>
          <w:color w:val="333333"/>
          <w:kern w:val="0"/>
          <w:szCs w:val="21"/>
        </w:rPr>
        <w:t>[</w:t>
      </w:r>
      <w:r w:rsidR="00ED4A30">
        <w:rPr>
          <w:rFonts w:ascii="Times New Roman" w:eastAsia="宋体" w:hAnsi="Times New Roman" w:cs="Arial"/>
          <w:color w:val="333333"/>
          <w:kern w:val="0"/>
          <w:szCs w:val="21"/>
        </w:rPr>
        <w:t>7</w:t>
      </w:r>
      <w:r>
        <w:rPr>
          <w:rFonts w:ascii="Times New Roman" w:eastAsia="宋体" w:hAnsi="Times New Roman" w:cs="Arial" w:hint="eastAsia"/>
          <w:color w:val="333333"/>
          <w:kern w:val="0"/>
          <w:szCs w:val="21"/>
        </w:rPr>
        <w:t xml:space="preserve">] </w:t>
      </w:r>
      <w:r w:rsidR="00963080" w:rsidRPr="00963080">
        <w:rPr>
          <w:rFonts w:ascii="Times New Roman" w:eastAsia="宋体" w:hAnsi="Times New Roman" w:cs="Arial" w:hint="eastAsia"/>
          <w:color w:val="333333"/>
          <w:kern w:val="0"/>
          <w:szCs w:val="21"/>
        </w:rPr>
        <w:t>胡志</w:t>
      </w:r>
      <w:proofErr w:type="gramStart"/>
      <w:r w:rsidR="00963080" w:rsidRPr="00963080">
        <w:rPr>
          <w:rFonts w:ascii="Times New Roman" w:eastAsia="宋体" w:hAnsi="Times New Roman" w:cs="Arial" w:hint="eastAsia"/>
          <w:color w:val="333333"/>
          <w:kern w:val="0"/>
          <w:szCs w:val="21"/>
        </w:rPr>
        <w:t>坚</w:t>
      </w:r>
      <w:proofErr w:type="gramEnd"/>
      <w:r w:rsidR="00963080">
        <w:rPr>
          <w:rFonts w:ascii="Times New Roman" w:eastAsia="宋体" w:hAnsi="Times New Roman" w:cs="Arial"/>
          <w:color w:val="333333"/>
          <w:kern w:val="0"/>
          <w:szCs w:val="21"/>
        </w:rPr>
        <w:t>.</w:t>
      </w:r>
      <w:r w:rsidR="00963080" w:rsidRPr="00963080">
        <w:rPr>
          <w:rFonts w:ascii="Times New Roman" w:eastAsia="宋体" w:hAnsi="Times New Roman" w:cs="Arial" w:hint="eastAsia"/>
          <w:color w:val="333333"/>
          <w:kern w:val="0"/>
          <w:szCs w:val="21"/>
        </w:rPr>
        <w:t>世界科学、技术、工业革命趋势分析</w:t>
      </w:r>
      <w:r w:rsidR="00963080">
        <w:rPr>
          <w:rFonts w:ascii="Times New Roman" w:eastAsia="宋体" w:hAnsi="Times New Roman" w:cs="Arial"/>
          <w:color w:val="333333"/>
          <w:kern w:val="0"/>
          <w:szCs w:val="21"/>
        </w:rPr>
        <w:t>[R]//</w:t>
      </w:r>
      <w:r w:rsidR="00963080" w:rsidRPr="00963080">
        <w:rPr>
          <w:rFonts w:ascii="Times New Roman" w:eastAsia="宋体" w:hAnsi="Times New Roman" w:cs="Arial" w:hint="eastAsia"/>
          <w:color w:val="333333"/>
          <w:kern w:val="0"/>
          <w:szCs w:val="21"/>
        </w:rPr>
        <w:t>中国科学院</w:t>
      </w:r>
      <w:r w:rsidR="00963080">
        <w:rPr>
          <w:rFonts w:ascii="Times New Roman" w:eastAsia="宋体" w:hAnsi="Times New Roman" w:cs="Arial"/>
          <w:color w:val="333333"/>
          <w:kern w:val="0"/>
          <w:szCs w:val="21"/>
        </w:rPr>
        <w:t>.2019</w:t>
      </w:r>
      <w:r w:rsidR="00963080" w:rsidRPr="00963080">
        <w:rPr>
          <w:rFonts w:ascii="Times New Roman" w:eastAsia="宋体" w:hAnsi="Times New Roman" w:cs="Arial" w:hint="eastAsia"/>
          <w:color w:val="333333"/>
          <w:kern w:val="0"/>
          <w:szCs w:val="21"/>
        </w:rPr>
        <w:t>高技术发展报告</w:t>
      </w:r>
      <w:r w:rsidR="00963080">
        <w:rPr>
          <w:rFonts w:ascii="Times New Roman" w:eastAsia="宋体" w:hAnsi="Times New Roman" w:cs="Arial"/>
          <w:color w:val="333333"/>
          <w:kern w:val="0"/>
          <w:szCs w:val="21"/>
        </w:rPr>
        <w:t>.</w:t>
      </w:r>
      <w:r w:rsidR="00963080" w:rsidRPr="00963080">
        <w:rPr>
          <w:rFonts w:ascii="Times New Roman" w:eastAsia="宋体" w:hAnsi="Times New Roman" w:cs="Arial" w:hint="eastAsia"/>
          <w:color w:val="333333"/>
          <w:kern w:val="0"/>
          <w:szCs w:val="21"/>
        </w:rPr>
        <w:t>北京：科学出版社，</w:t>
      </w:r>
      <w:r w:rsidR="00963080" w:rsidRPr="00963080">
        <w:rPr>
          <w:rFonts w:ascii="Times New Roman" w:eastAsia="宋体" w:hAnsi="Times New Roman" w:cs="Arial"/>
          <w:color w:val="333333"/>
          <w:kern w:val="0"/>
          <w:szCs w:val="21"/>
        </w:rPr>
        <w:t>2020</w:t>
      </w:r>
      <w:r w:rsidR="000D369F">
        <w:rPr>
          <w:rFonts w:ascii="Times New Roman" w:eastAsia="宋体" w:hAnsi="Times New Roman" w:cs="Arial" w:hint="eastAsia"/>
          <w:color w:val="333333"/>
          <w:kern w:val="0"/>
          <w:szCs w:val="21"/>
        </w:rPr>
        <w:t>：</w:t>
      </w:r>
      <w:r w:rsidR="000D369F">
        <w:rPr>
          <w:rFonts w:ascii="Times New Roman" w:eastAsia="宋体" w:hAnsi="Times New Roman" w:cs="Arial" w:hint="eastAsia"/>
          <w:color w:val="333333"/>
          <w:kern w:val="0"/>
          <w:szCs w:val="21"/>
        </w:rPr>
        <w:t>56</w:t>
      </w:r>
      <w:r w:rsidR="00963080" w:rsidRPr="00963080">
        <w:rPr>
          <w:rFonts w:ascii="Times New Roman" w:eastAsia="宋体" w:hAnsi="Times New Roman" w:cs="Arial"/>
          <w:color w:val="333333"/>
          <w:kern w:val="0"/>
          <w:szCs w:val="21"/>
        </w:rPr>
        <w:t>.</w:t>
      </w:r>
    </w:p>
    <w:p w14:paraId="197FB674" w14:textId="289B256B" w:rsidR="00CB586C" w:rsidRPr="00963080" w:rsidRDefault="00CB586C" w:rsidP="00F97CE0">
      <w:pPr>
        <w:widowControl/>
        <w:shd w:val="clear" w:color="auto" w:fill="FFFFFF"/>
        <w:spacing w:line="420" w:lineRule="atLeast"/>
        <w:rPr>
          <w:rFonts w:ascii="Times New Roman" w:eastAsia="宋体" w:hAnsi="Times New Roman" w:cs="Arial"/>
          <w:color w:val="333333"/>
          <w:kern w:val="0"/>
          <w:szCs w:val="21"/>
        </w:rPr>
      </w:pPr>
      <w:r w:rsidRPr="00CB586C">
        <w:rPr>
          <w:rFonts w:ascii="Times New Roman" w:eastAsia="宋体" w:hAnsi="Times New Roman" w:cs="Arial"/>
          <w:color w:val="333333"/>
          <w:kern w:val="0"/>
          <w:szCs w:val="21"/>
        </w:rPr>
        <w:t xml:space="preserve">HU </w:t>
      </w:r>
      <w:proofErr w:type="spellStart"/>
      <w:r w:rsidRPr="00CB586C">
        <w:rPr>
          <w:rFonts w:ascii="Times New Roman" w:eastAsia="宋体" w:hAnsi="Times New Roman" w:cs="Arial"/>
          <w:color w:val="333333"/>
          <w:kern w:val="0"/>
          <w:szCs w:val="21"/>
        </w:rPr>
        <w:t>Zhijian</w:t>
      </w:r>
      <w:proofErr w:type="spellEnd"/>
      <w:r w:rsidRPr="00CB586C">
        <w:rPr>
          <w:rFonts w:ascii="Times New Roman" w:eastAsia="宋体" w:hAnsi="Times New Roman" w:cs="Arial"/>
          <w:color w:val="333333"/>
          <w:kern w:val="0"/>
          <w:szCs w:val="21"/>
        </w:rPr>
        <w:t>. Analysis of World Trends in Science, Technology and Industrial Revolutions[R]//</w:t>
      </w:r>
      <w:r w:rsidR="00DD2A13">
        <w:rPr>
          <w:rFonts w:ascii="Times New Roman" w:eastAsia="宋体" w:hAnsi="Times New Roman" w:cs="Arial"/>
          <w:color w:val="333333"/>
          <w:kern w:val="0"/>
          <w:szCs w:val="21"/>
        </w:rPr>
        <w:t xml:space="preserve"> </w:t>
      </w:r>
      <w:r w:rsidRPr="00CB586C">
        <w:rPr>
          <w:rFonts w:ascii="Times New Roman" w:eastAsia="宋体" w:hAnsi="Times New Roman" w:cs="Arial"/>
          <w:color w:val="333333"/>
          <w:kern w:val="0"/>
          <w:szCs w:val="21"/>
        </w:rPr>
        <w:t>Chinese Academy of Sciences. 2019 High</w:t>
      </w:r>
      <w:r>
        <w:rPr>
          <w:rFonts w:ascii="Times New Roman" w:eastAsia="宋体" w:hAnsi="Times New Roman" w:cs="Arial"/>
          <w:color w:val="333333"/>
          <w:kern w:val="0"/>
          <w:szCs w:val="21"/>
        </w:rPr>
        <w:t xml:space="preserve"> Technology Development Report.</w:t>
      </w:r>
      <w:r>
        <w:rPr>
          <w:rFonts w:ascii="Times New Roman" w:eastAsia="宋体" w:hAnsi="Times New Roman" w:cs="Arial" w:hint="eastAsia"/>
          <w:color w:val="333333"/>
          <w:kern w:val="0"/>
          <w:szCs w:val="21"/>
        </w:rPr>
        <w:t xml:space="preserve"> </w:t>
      </w:r>
      <w:r w:rsidRPr="00CB586C">
        <w:rPr>
          <w:rFonts w:ascii="Times New Roman" w:eastAsia="宋体" w:hAnsi="Times New Roman" w:cs="Arial"/>
          <w:color w:val="333333"/>
          <w:kern w:val="0"/>
          <w:szCs w:val="21"/>
        </w:rPr>
        <w:t>Beijing: Science</w:t>
      </w:r>
      <w:r>
        <w:rPr>
          <w:rFonts w:ascii="Times New Roman" w:eastAsia="宋体" w:hAnsi="Times New Roman" w:cs="Arial" w:hint="eastAsia"/>
          <w:color w:val="333333"/>
          <w:kern w:val="0"/>
          <w:szCs w:val="21"/>
        </w:rPr>
        <w:t xml:space="preserve"> </w:t>
      </w:r>
      <w:r w:rsidRPr="00CB586C">
        <w:rPr>
          <w:rFonts w:ascii="Times New Roman" w:eastAsia="宋体" w:hAnsi="Times New Roman" w:cs="Arial"/>
          <w:color w:val="333333"/>
          <w:kern w:val="0"/>
          <w:szCs w:val="21"/>
        </w:rPr>
        <w:t>Press, 2020</w:t>
      </w:r>
      <w:r w:rsidR="00EE12CD">
        <w:rPr>
          <w:rFonts w:ascii="Times New Roman" w:eastAsia="宋体" w:hAnsi="Times New Roman" w:cs="Arial" w:hint="eastAsia"/>
          <w:color w:val="333333"/>
          <w:kern w:val="0"/>
          <w:szCs w:val="21"/>
        </w:rPr>
        <w:t>:</w:t>
      </w:r>
      <w:r w:rsidR="00E467AE">
        <w:rPr>
          <w:rFonts w:ascii="Times New Roman" w:eastAsia="宋体" w:hAnsi="Times New Roman" w:cs="Arial"/>
          <w:color w:val="333333"/>
          <w:kern w:val="0"/>
          <w:szCs w:val="21"/>
        </w:rPr>
        <w:t xml:space="preserve"> </w:t>
      </w:r>
      <w:r w:rsidR="00EE12CD">
        <w:rPr>
          <w:rFonts w:ascii="Times New Roman" w:eastAsia="宋体" w:hAnsi="Times New Roman" w:cs="Arial" w:hint="eastAsia"/>
          <w:color w:val="333333"/>
          <w:kern w:val="0"/>
          <w:szCs w:val="21"/>
        </w:rPr>
        <w:t>56</w:t>
      </w:r>
      <w:r w:rsidRPr="00CB586C">
        <w:rPr>
          <w:rFonts w:ascii="Times New Roman" w:eastAsia="宋体" w:hAnsi="Times New Roman" w:cs="Arial"/>
          <w:color w:val="333333"/>
          <w:kern w:val="0"/>
          <w:szCs w:val="21"/>
        </w:rPr>
        <w:t xml:space="preserve"> (in Chinese).</w:t>
      </w:r>
    </w:p>
    <w:p w14:paraId="538734AA" w14:textId="77777777" w:rsidR="008F4030" w:rsidRDefault="008F4030" w:rsidP="004C0481">
      <w:pPr>
        <w:widowControl/>
        <w:shd w:val="clear" w:color="auto" w:fill="FFFFFF"/>
        <w:spacing w:line="420" w:lineRule="atLeast"/>
        <w:jc w:val="left"/>
        <w:rPr>
          <w:rFonts w:ascii="Times New Roman" w:eastAsia="宋体" w:hAnsi="Times New Roman" w:cs="Arial"/>
          <w:color w:val="333333"/>
          <w:kern w:val="0"/>
          <w:szCs w:val="21"/>
        </w:rPr>
      </w:pPr>
    </w:p>
    <w:p w14:paraId="04FC4443" w14:textId="77777777" w:rsidR="000E38F5" w:rsidRPr="00675F71" w:rsidRDefault="000E38F5" w:rsidP="004C0481">
      <w:pPr>
        <w:widowControl/>
        <w:shd w:val="clear" w:color="auto" w:fill="FFFFFF"/>
        <w:spacing w:line="420" w:lineRule="atLeast"/>
        <w:jc w:val="left"/>
        <w:rPr>
          <w:rFonts w:ascii="Times New Roman" w:eastAsia="宋体" w:hAnsi="Times New Roman" w:cs="Arial"/>
          <w:color w:val="333333"/>
          <w:kern w:val="0"/>
          <w:szCs w:val="21"/>
        </w:rPr>
      </w:pPr>
    </w:p>
    <w:p w14:paraId="5CD38465" w14:textId="77777777" w:rsidR="004C0481" w:rsidRPr="00675F71" w:rsidRDefault="004C0481" w:rsidP="004C0481">
      <w:pPr>
        <w:widowControl/>
        <w:shd w:val="clear" w:color="auto" w:fill="FFFFFF"/>
        <w:spacing w:line="420" w:lineRule="atLeast"/>
        <w:jc w:val="center"/>
        <w:rPr>
          <w:rFonts w:ascii="Times New Roman" w:eastAsia="宋体" w:hAnsi="Times New Roman" w:cs="Times New Roman"/>
          <w:b/>
          <w:color w:val="333333"/>
          <w:kern w:val="0"/>
          <w:sz w:val="32"/>
          <w:szCs w:val="32"/>
        </w:rPr>
      </w:pPr>
      <w:commentRangeStart w:id="13"/>
      <w:r w:rsidRPr="00675F71">
        <w:rPr>
          <w:rFonts w:ascii="Times New Roman" w:eastAsia="宋体" w:hAnsi="Times New Roman" w:cs="Times New Roman"/>
          <w:b/>
          <w:color w:val="333333"/>
          <w:kern w:val="0"/>
          <w:sz w:val="32"/>
          <w:szCs w:val="32"/>
        </w:rPr>
        <w:t xml:space="preserve">English </w:t>
      </w:r>
      <w:r w:rsidR="00474119" w:rsidRPr="00675F71">
        <w:rPr>
          <w:rFonts w:ascii="Times New Roman" w:eastAsia="宋体" w:hAnsi="Times New Roman" w:cs="Times New Roman" w:hint="eastAsia"/>
          <w:b/>
          <w:color w:val="333333"/>
          <w:kern w:val="0"/>
          <w:sz w:val="32"/>
          <w:szCs w:val="32"/>
        </w:rPr>
        <w:t>Language</w:t>
      </w:r>
      <w:r w:rsidR="001D31CA">
        <w:rPr>
          <w:rFonts w:ascii="Times New Roman" w:eastAsia="宋体" w:hAnsi="Times New Roman" w:cs="Times New Roman" w:hint="eastAsia"/>
          <w:b/>
          <w:color w:val="333333"/>
          <w:kern w:val="0"/>
          <w:sz w:val="32"/>
          <w:szCs w:val="32"/>
        </w:rPr>
        <w:t xml:space="preserve"> </w:t>
      </w:r>
      <w:r w:rsidRPr="00675F71">
        <w:rPr>
          <w:rFonts w:ascii="Times New Roman" w:eastAsia="宋体" w:hAnsi="Times New Roman" w:cs="Times New Roman"/>
          <w:b/>
          <w:color w:val="333333"/>
          <w:kern w:val="0"/>
          <w:sz w:val="32"/>
          <w:szCs w:val="32"/>
        </w:rPr>
        <w:t>Title</w:t>
      </w:r>
      <w:commentRangeEnd w:id="13"/>
      <w:r w:rsidR="00482A44" w:rsidRPr="00675F71">
        <w:rPr>
          <w:rStyle w:val="ac"/>
          <w:rFonts w:ascii="Times New Roman" w:hAnsi="Times New Roman"/>
        </w:rPr>
        <w:commentReference w:id="13"/>
      </w:r>
    </w:p>
    <w:p w14:paraId="398B1087" w14:textId="77777777" w:rsidR="004C0481" w:rsidRPr="00675F71" w:rsidRDefault="004C0481" w:rsidP="004C0481">
      <w:pPr>
        <w:widowControl/>
        <w:shd w:val="clear" w:color="auto" w:fill="FFFFFF"/>
        <w:spacing w:line="420" w:lineRule="atLeast"/>
        <w:jc w:val="center"/>
        <w:rPr>
          <w:rFonts w:ascii="Times New Roman" w:eastAsia="宋体" w:hAnsi="Times New Roman" w:cs="Times New Roman"/>
          <w:color w:val="333333"/>
          <w:kern w:val="0"/>
          <w:sz w:val="24"/>
          <w:szCs w:val="24"/>
        </w:rPr>
      </w:pPr>
      <w:commentRangeStart w:id="14"/>
      <w:r w:rsidRPr="00675F71">
        <w:rPr>
          <w:rFonts w:ascii="Times New Roman" w:eastAsia="宋体" w:hAnsi="Times New Roman" w:cs="Times New Roman"/>
          <w:color w:val="333333"/>
          <w:kern w:val="0"/>
          <w:sz w:val="24"/>
          <w:szCs w:val="24"/>
        </w:rPr>
        <w:t>Author(s)’ name(s)</w:t>
      </w:r>
      <w:commentRangeEnd w:id="14"/>
      <w:r w:rsidR="00482A44" w:rsidRPr="00675F71">
        <w:rPr>
          <w:rStyle w:val="ac"/>
          <w:rFonts w:ascii="Times New Roman" w:hAnsi="Times New Roman"/>
        </w:rPr>
        <w:commentReference w:id="14"/>
      </w:r>
    </w:p>
    <w:p w14:paraId="2705CBDC" w14:textId="77777777" w:rsidR="00FB4670" w:rsidRPr="00675F71" w:rsidRDefault="00FB4670" w:rsidP="00FB4670">
      <w:pPr>
        <w:widowControl/>
        <w:shd w:val="clear" w:color="auto" w:fill="FFFFFF"/>
        <w:spacing w:line="420" w:lineRule="atLeast"/>
        <w:jc w:val="center"/>
        <w:rPr>
          <w:rFonts w:ascii="Times New Roman" w:eastAsia="宋体" w:hAnsi="Times New Roman" w:cs="Times New Roman"/>
          <w:color w:val="333333"/>
          <w:kern w:val="0"/>
          <w:sz w:val="24"/>
          <w:szCs w:val="24"/>
        </w:rPr>
      </w:pPr>
      <w:commentRangeStart w:id="15"/>
      <w:r w:rsidRPr="00675F71">
        <w:rPr>
          <w:rFonts w:ascii="Times New Roman" w:eastAsia="宋体" w:hAnsi="Times New Roman" w:cs="Times New Roman" w:hint="eastAsia"/>
          <w:color w:val="333333"/>
          <w:kern w:val="0"/>
          <w:sz w:val="24"/>
          <w:szCs w:val="24"/>
        </w:rPr>
        <w:t>（</w:t>
      </w:r>
      <w:r w:rsidRPr="00675F71">
        <w:rPr>
          <w:rFonts w:ascii="Times New Roman" w:eastAsia="宋体" w:hAnsi="Times New Roman" w:cs="Times New Roman" w:hint="eastAsia"/>
          <w:i/>
          <w:color w:val="333333"/>
          <w:kern w:val="0"/>
          <w:sz w:val="24"/>
          <w:szCs w:val="24"/>
        </w:rPr>
        <w:t>Author</w:t>
      </w:r>
      <w:r w:rsidRPr="00675F71">
        <w:rPr>
          <w:rFonts w:ascii="Times New Roman" w:eastAsia="宋体" w:hAnsi="Times New Roman" w:cs="Times New Roman"/>
          <w:i/>
          <w:color w:val="333333"/>
          <w:kern w:val="0"/>
          <w:sz w:val="24"/>
          <w:szCs w:val="24"/>
        </w:rPr>
        <w:t>s</w:t>
      </w:r>
      <w:proofErr w:type="gramStart"/>
      <w:r w:rsidRPr="00675F71">
        <w:rPr>
          <w:rFonts w:ascii="Times New Roman" w:eastAsia="宋体" w:hAnsi="Times New Roman" w:cs="Times New Roman"/>
          <w:i/>
          <w:color w:val="333333"/>
          <w:kern w:val="0"/>
          <w:sz w:val="24"/>
          <w:szCs w:val="24"/>
        </w:rPr>
        <w:t>’</w:t>
      </w:r>
      <w:proofErr w:type="gramEnd"/>
      <w:r w:rsidRPr="00675F71">
        <w:rPr>
          <w:rFonts w:ascii="Times New Roman" w:eastAsia="宋体" w:hAnsi="Times New Roman" w:cs="Times New Roman"/>
          <w:i/>
          <w:color w:val="333333"/>
          <w:kern w:val="0"/>
          <w:sz w:val="24"/>
          <w:szCs w:val="24"/>
        </w:rPr>
        <w:t xml:space="preserve"> affiliations</w:t>
      </w:r>
      <w:r w:rsidRPr="00675F71">
        <w:rPr>
          <w:rFonts w:ascii="Times New Roman" w:eastAsia="宋体" w:hAnsi="Times New Roman" w:cs="Times New Roman"/>
          <w:color w:val="333333"/>
          <w:kern w:val="0"/>
          <w:sz w:val="24"/>
          <w:szCs w:val="24"/>
        </w:rPr>
        <w:t>）</w:t>
      </w:r>
      <w:commentRangeEnd w:id="15"/>
      <w:r w:rsidR="00482A44" w:rsidRPr="00675F71">
        <w:rPr>
          <w:rStyle w:val="ac"/>
          <w:rFonts w:ascii="Times New Roman" w:hAnsi="Times New Roman"/>
        </w:rPr>
        <w:commentReference w:id="15"/>
      </w:r>
    </w:p>
    <w:p w14:paraId="246A6EF8" w14:textId="77777777" w:rsidR="00DA74FB" w:rsidRPr="00675F71" w:rsidRDefault="004C0481" w:rsidP="008B3C90">
      <w:pPr>
        <w:spacing w:line="360" w:lineRule="auto"/>
        <w:jc w:val="left"/>
        <w:rPr>
          <w:rFonts w:ascii="Times New Roman" w:eastAsia="宋体" w:hAnsi="Times New Roman" w:cs="Times New Roman"/>
        </w:rPr>
      </w:pPr>
      <w:commentRangeStart w:id="16"/>
      <w:r w:rsidRPr="00675F71">
        <w:rPr>
          <w:rFonts w:ascii="Times New Roman" w:eastAsia="宋体" w:hAnsi="Times New Roman" w:cs="Times New Roman"/>
          <w:b/>
        </w:rPr>
        <w:t>Abstract</w:t>
      </w:r>
      <w:r w:rsidR="001D31CA">
        <w:rPr>
          <w:rFonts w:ascii="Times New Roman" w:eastAsia="宋体" w:hAnsi="Times New Roman" w:cs="Times New Roman" w:hint="eastAsia"/>
          <w:b/>
        </w:rPr>
        <w:t xml:space="preserve">: </w:t>
      </w:r>
      <w:commentRangeEnd w:id="16"/>
      <w:r w:rsidR="0006728D">
        <w:rPr>
          <w:rStyle w:val="ac"/>
        </w:rPr>
        <w:commentReference w:id="16"/>
      </w:r>
      <w:r w:rsidR="0006728D" w:rsidRPr="0006728D">
        <w:rPr>
          <w:rFonts w:ascii="Times New Roman" w:eastAsia="宋体" w:hAnsi="Times New Roman" w:cs="Times New Roman"/>
        </w:rPr>
        <w:t xml:space="preserve">An abstract serves as a concise and precise summary of the paper’s content without notes or comments. It should be independent and self-contained, so that the reader can obtain necessary information without reading the full text. An abstract is a short, complete article that can be used independently, can be cited, and can be used for process promotion for the reader to determine if it is necessary to read the full article. The content should generally state the purpose, </w:t>
      </w:r>
      <w:r w:rsidR="0006728D" w:rsidRPr="0006728D">
        <w:rPr>
          <w:rFonts w:ascii="Times New Roman" w:eastAsia="宋体" w:hAnsi="Times New Roman" w:cs="Times New Roman"/>
        </w:rPr>
        <w:lastRenderedPageBreak/>
        <w:t>methods, results and conclusions of the research work, including theoretical significance or practical value, etc. The focus is on the results and conclusions. The length of an abstract is usually 250~300 words long, and if not necessary, the abstract does not include figures, tables, chemical structure formulae, or symbols terms not commonly known.</w:t>
      </w:r>
    </w:p>
    <w:p w14:paraId="222FF4D7" w14:textId="10274690" w:rsidR="004C0481" w:rsidRPr="00675F71" w:rsidRDefault="004C0481" w:rsidP="008B3C90">
      <w:pPr>
        <w:spacing w:line="360" w:lineRule="auto"/>
        <w:jc w:val="left"/>
        <w:rPr>
          <w:rFonts w:ascii="Times New Roman" w:eastAsia="宋体" w:hAnsi="Times New Roman" w:cs="Times New Roman"/>
        </w:rPr>
      </w:pPr>
      <w:r w:rsidRPr="00675F71">
        <w:rPr>
          <w:rFonts w:ascii="Times New Roman" w:eastAsia="宋体" w:hAnsi="Times New Roman" w:cs="Times New Roman" w:hint="eastAsia"/>
          <w:b/>
        </w:rPr>
        <w:t>Key</w:t>
      </w:r>
      <w:r w:rsidR="007F3EBD">
        <w:rPr>
          <w:rFonts w:ascii="Times New Roman" w:eastAsia="宋体" w:hAnsi="Times New Roman" w:cs="Times New Roman"/>
          <w:b/>
        </w:rPr>
        <w:t>w</w:t>
      </w:r>
      <w:r w:rsidRPr="00675F71">
        <w:rPr>
          <w:rFonts w:ascii="Times New Roman" w:eastAsia="宋体" w:hAnsi="Times New Roman" w:cs="Times New Roman"/>
          <w:b/>
        </w:rPr>
        <w:t xml:space="preserve">ords: </w:t>
      </w:r>
      <w:commentRangeStart w:id="17"/>
      <w:r w:rsidR="004324FD" w:rsidRPr="00675F71">
        <w:rPr>
          <w:rFonts w:ascii="Times New Roman" w:eastAsia="宋体" w:hAnsi="Times New Roman" w:cs="Times New Roman"/>
        </w:rPr>
        <w:t>Entrepreneurship Education</w:t>
      </w:r>
      <w:r w:rsidR="00F4454D" w:rsidRPr="00675F71">
        <w:rPr>
          <w:rFonts w:ascii="Times New Roman" w:eastAsia="宋体" w:hAnsi="Times New Roman" w:cs="Times New Roman" w:hint="eastAsia"/>
        </w:rPr>
        <w:t>;</w:t>
      </w:r>
      <w:r w:rsidR="000E0FF8">
        <w:rPr>
          <w:rFonts w:ascii="Times New Roman" w:eastAsia="宋体" w:hAnsi="Times New Roman" w:cs="Times New Roman" w:hint="eastAsia"/>
        </w:rPr>
        <w:t xml:space="preserve"> </w:t>
      </w:r>
      <w:r w:rsidR="004324FD" w:rsidRPr="00675F71">
        <w:rPr>
          <w:rFonts w:ascii="Times New Roman" w:eastAsia="宋体" w:hAnsi="Times New Roman" w:cs="Times New Roman"/>
        </w:rPr>
        <w:t>Big Data; Talent Training</w:t>
      </w:r>
      <w:commentRangeEnd w:id="17"/>
      <w:r w:rsidR="004C3986" w:rsidRPr="00675F71">
        <w:rPr>
          <w:rStyle w:val="ac"/>
          <w:rFonts w:ascii="Times New Roman" w:hAnsi="Times New Roman"/>
        </w:rPr>
        <w:commentReference w:id="17"/>
      </w:r>
    </w:p>
    <w:sectPr w:rsidR="004C0481" w:rsidRPr="00675F71" w:rsidSect="005E4A05">
      <w:footerReference w:type="first" r:id="rId11"/>
      <w:footnotePr>
        <w:numFmt w:val="decimalEnclosedCircleChinese"/>
      </w:footnotePr>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编辑部" w:date="2022-03-18T11:35:00Z" w:initials="编辑部">
    <w:p w14:paraId="139A15A2" w14:textId="77777777" w:rsidR="00610805" w:rsidRPr="00482A44" w:rsidRDefault="00610805">
      <w:pPr>
        <w:pStyle w:val="ad"/>
        <w:rPr>
          <w:rFonts w:ascii="宋体" w:eastAsia="宋体" w:hAnsi="宋体"/>
        </w:rPr>
      </w:pPr>
      <w:r>
        <w:rPr>
          <w:rStyle w:val="ac"/>
        </w:rPr>
        <w:annotationRef/>
      </w:r>
      <w:r w:rsidRPr="00482A44">
        <w:rPr>
          <w:rFonts w:ascii="宋体" w:eastAsia="宋体" w:hAnsi="宋体" w:hint="eastAsia"/>
        </w:rPr>
        <w:t>黑体，三号，居中。</w:t>
      </w:r>
      <w:r w:rsidR="002918BA">
        <w:rPr>
          <w:rFonts w:ascii="宋体" w:eastAsia="宋体" w:hAnsi="宋体" w:hint="eastAsia"/>
        </w:rPr>
        <w:t>一般不宜超过2</w:t>
      </w:r>
      <w:r w:rsidR="002918BA">
        <w:rPr>
          <w:rFonts w:ascii="宋体" w:eastAsia="宋体" w:hAnsi="宋体"/>
        </w:rPr>
        <w:t>0</w:t>
      </w:r>
      <w:r w:rsidR="002918BA">
        <w:rPr>
          <w:rFonts w:ascii="宋体" w:eastAsia="宋体" w:hAnsi="宋体" w:hint="eastAsia"/>
        </w:rPr>
        <w:t>字。题名语意未尽，可用副标题补充说明。</w:t>
      </w:r>
    </w:p>
  </w:comment>
  <w:comment w:id="1" w:author="编辑部" w:date="2022-03-18T11:35:00Z" w:initials="编辑部">
    <w:p w14:paraId="193C9616" w14:textId="77777777" w:rsidR="00610805" w:rsidRPr="00482A44" w:rsidRDefault="00610805">
      <w:pPr>
        <w:pStyle w:val="ad"/>
        <w:rPr>
          <w:rFonts w:ascii="宋体" w:eastAsia="宋体" w:hAnsi="宋体"/>
        </w:rPr>
      </w:pPr>
      <w:r>
        <w:rPr>
          <w:rStyle w:val="ac"/>
        </w:rPr>
        <w:annotationRef/>
      </w:r>
      <w:r w:rsidRPr="00482A44">
        <w:rPr>
          <w:rFonts w:ascii="宋体" w:eastAsia="宋体" w:hAnsi="宋体" w:hint="eastAsia"/>
        </w:rPr>
        <w:t>宋体五号，居中</w:t>
      </w:r>
      <w:r w:rsidR="00184A8C">
        <w:rPr>
          <w:rFonts w:ascii="宋体" w:eastAsia="宋体" w:hAnsi="宋体" w:hint="eastAsia"/>
        </w:rPr>
        <w:t>。如有多位作者，用逗号隔开。</w:t>
      </w:r>
    </w:p>
  </w:comment>
  <w:comment w:id="2" w:author="编辑部" w:date="2022-03-18T11:35:00Z" w:initials="编辑部">
    <w:p w14:paraId="4456803E" w14:textId="6791D3C6" w:rsidR="00482A44" w:rsidRPr="00482A44" w:rsidRDefault="00482A44" w:rsidP="00482A44">
      <w:pPr>
        <w:jc w:val="center"/>
        <w:rPr>
          <w:rFonts w:ascii="宋体" w:eastAsia="宋体" w:hAnsi="宋体"/>
          <w:color w:val="000000" w:themeColor="text1"/>
        </w:rPr>
      </w:pPr>
      <w:r>
        <w:rPr>
          <w:rStyle w:val="ac"/>
        </w:rPr>
        <w:annotationRef/>
      </w:r>
      <w:r>
        <w:rPr>
          <w:rFonts w:ascii="宋体" w:eastAsia="宋体" w:hAnsi="宋体" w:hint="eastAsia"/>
          <w:color w:val="000000" w:themeColor="text1"/>
        </w:rPr>
        <w:t>黑体小四，1.5倍</w:t>
      </w:r>
      <w:r>
        <w:rPr>
          <w:rFonts w:ascii="宋体" w:eastAsia="宋体" w:hAnsi="宋体"/>
          <w:color w:val="000000" w:themeColor="text1"/>
        </w:rPr>
        <w:t>行距</w:t>
      </w:r>
    </w:p>
  </w:comment>
  <w:comment w:id="3" w:author="编辑部" w:date="2022-03-18T11:35:00Z" w:initials="编辑部">
    <w:p w14:paraId="4582917B" w14:textId="0DBE555A" w:rsidR="00482A44" w:rsidRPr="00482A44" w:rsidRDefault="00482A44" w:rsidP="00482A44">
      <w:pPr>
        <w:jc w:val="center"/>
        <w:rPr>
          <w:rFonts w:ascii="宋体" w:eastAsia="宋体" w:hAnsi="宋体"/>
          <w:color w:val="000000" w:themeColor="text1"/>
        </w:rPr>
      </w:pPr>
      <w:r>
        <w:rPr>
          <w:rStyle w:val="ac"/>
        </w:rPr>
        <w:annotationRef/>
      </w:r>
      <w:r>
        <w:rPr>
          <w:rFonts w:ascii="宋体" w:eastAsia="宋体" w:hAnsi="宋体" w:hint="eastAsia"/>
          <w:color w:val="000000" w:themeColor="text1"/>
        </w:rPr>
        <w:t>黑体小四，1.5倍</w:t>
      </w:r>
      <w:r>
        <w:rPr>
          <w:rFonts w:ascii="宋体" w:eastAsia="宋体" w:hAnsi="宋体"/>
          <w:color w:val="000000" w:themeColor="text1"/>
        </w:rPr>
        <w:t>行距，</w:t>
      </w:r>
      <w:r>
        <w:rPr>
          <w:rFonts w:ascii="宋体" w:eastAsia="宋体" w:hAnsi="宋体" w:hint="eastAsia"/>
          <w:color w:val="000000" w:themeColor="text1"/>
        </w:rPr>
        <w:t>缩进2字</w:t>
      </w:r>
    </w:p>
  </w:comment>
  <w:comment w:id="4" w:author="编辑部" w:date="2022-03-18T11:35:00Z" w:initials="编辑部">
    <w:p w14:paraId="3D13F60C" w14:textId="2C7C586E" w:rsidR="00482A44" w:rsidRPr="00482A44" w:rsidRDefault="00482A44" w:rsidP="00482A44">
      <w:pPr>
        <w:jc w:val="center"/>
        <w:rPr>
          <w:rFonts w:ascii="宋体" w:eastAsia="宋体" w:hAnsi="宋体"/>
          <w:color w:val="000000" w:themeColor="text1"/>
        </w:rPr>
      </w:pPr>
      <w:r>
        <w:rPr>
          <w:rStyle w:val="ac"/>
        </w:rPr>
        <w:annotationRef/>
      </w:r>
      <w:r>
        <w:rPr>
          <w:rFonts w:ascii="宋体" w:eastAsia="宋体" w:hAnsi="宋体" w:hint="eastAsia"/>
          <w:color w:val="000000" w:themeColor="text1"/>
        </w:rPr>
        <w:t>黑体小四，1.5倍</w:t>
      </w:r>
      <w:r>
        <w:rPr>
          <w:rFonts w:ascii="宋体" w:eastAsia="宋体" w:hAnsi="宋体"/>
          <w:color w:val="000000" w:themeColor="text1"/>
        </w:rPr>
        <w:t>行距，</w:t>
      </w:r>
      <w:r>
        <w:rPr>
          <w:rFonts w:ascii="宋体" w:eastAsia="宋体" w:hAnsi="宋体" w:hint="eastAsia"/>
          <w:color w:val="000000" w:themeColor="text1"/>
        </w:rPr>
        <w:t>缩进2字</w:t>
      </w:r>
    </w:p>
  </w:comment>
  <w:comment w:id="5" w:author="编辑部" w:date="2022-03-18T11:35:00Z" w:initials="编辑部">
    <w:p w14:paraId="41D30672" w14:textId="73517716" w:rsidR="00482A44" w:rsidRPr="00675F71" w:rsidRDefault="00482A44">
      <w:pPr>
        <w:pStyle w:val="ad"/>
        <w:rPr>
          <w:rFonts w:ascii="宋体" w:eastAsia="宋体" w:hAnsi="宋体"/>
        </w:rPr>
      </w:pPr>
      <w:r w:rsidRPr="00675F71">
        <w:rPr>
          <w:rStyle w:val="ac"/>
          <w:rFonts w:ascii="Times New Roman" w:eastAsia="宋体" w:hAnsi="Times New Roman"/>
        </w:rPr>
        <w:annotationRef/>
      </w:r>
      <w:r w:rsidRPr="00675F71">
        <w:rPr>
          <w:rFonts w:ascii="宋体" w:eastAsia="宋体" w:hAnsi="宋体" w:hint="eastAsia"/>
        </w:rPr>
        <w:t>黑体五号，1</w:t>
      </w:r>
      <w:r w:rsidRPr="00675F71">
        <w:rPr>
          <w:rFonts w:ascii="宋体" w:eastAsia="宋体" w:hAnsi="宋体"/>
        </w:rPr>
        <w:t>.5</w:t>
      </w:r>
      <w:r w:rsidRPr="00675F71">
        <w:rPr>
          <w:rFonts w:ascii="宋体" w:eastAsia="宋体" w:hAnsi="宋体" w:hint="eastAsia"/>
        </w:rPr>
        <w:t>倍行距，缩进2字</w:t>
      </w:r>
    </w:p>
  </w:comment>
  <w:comment w:id="6" w:author="编辑部" w:date="2022-03-18T11:35:00Z" w:initials="编辑部">
    <w:p w14:paraId="57AB2651" w14:textId="131FFA41" w:rsidR="00482A44" w:rsidRPr="00482A44" w:rsidRDefault="00482A44" w:rsidP="00482A44">
      <w:pPr>
        <w:rPr>
          <w:rFonts w:ascii="宋体" w:eastAsia="宋体" w:hAnsi="宋体"/>
          <w:color w:val="000000" w:themeColor="text1"/>
        </w:rPr>
      </w:pPr>
      <w:r>
        <w:rPr>
          <w:rStyle w:val="ac"/>
        </w:rPr>
        <w:annotationRef/>
      </w:r>
      <w:r w:rsidRPr="00AE3F37">
        <w:rPr>
          <w:rFonts w:ascii="Arial" w:eastAsia="宋体" w:hAnsi="Arial" w:cs="Arial"/>
          <w:color w:val="333333"/>
          <w:kern w:val="0"/>
          <w:szCs w:val="21"/>
        </w:rPr>
        <w:t>所有插图</w:t>
      </w:r>
      <w:r w:rsidR="00854DFE">
        <w:rPr>
          <w:rFonts w:ascii="Arial" w:eastAsia="宋体" w:hAnsi="Arial" w:cs="Arial"/>
          <w:color w:val="333333"/>
          <w:kern w:val="0"/>
          <w:szCs w:val="21"/>
        </w:rPr>
        <w:t>应</w:t>
      </w:r>
      <w:r w:rsidR="002918BA">
        <w:rPr>
          <w:rFonts w:ascii="Arial" w:eastAsia="宋体" w:hAnsi="Arial" w:cs="Arial" w:hint="eastAsia"/>
          <w:color w:val="333333"/>
          <w:kern w:val="0"/>
          <w:szCs w:val="21"/>
        </w:rPr>
        <w:t>有图题，</w:t>
      </w:r>
      <w:proofErr w:type="gramStart"/>
      <w:r w:rsidR="00854DFE">
        <w:rPr>
          <w:rFonts w:ascii="Arial" w:eastAsia="宋体" w:hAnsi="Arial" w:cs="Arial" w:hint="eastAsia"/>
          <w:color w:val="333333"/>
          <w:kern w:val="0"/>
          <w:szCs w:val="21"/>
        </w:rPr>
        <w:t>图题位</w:t>
      </w:r>
      <w:r w:rsidR="002918BA">
        <w:rPr>
          <w:rFonts w:ascii="Arial" w:eastAsia="宋体" w:hAnsi="Arial" w:cs="Arial" w:hint="eastAsia"/>
          <w:color w:val="333333"/>
          <w:kern w:val="0"/>
          <w:szCs w:val="21"/>
        </w:rPr>
        <w:t>于</w:t>
      </w:r>
      <w:proofErr w:type="gramEnd"/>
      <w:r w:rsidR="002918BA">
        <w:rPr>
          <w:rFonts w:ascii="Arial" w:eastAsia="宋体" w:hAnsi="Arial" w:cs="Arial" w:hint="eastAsia"/>
          <w:color w:val="333333"/>
          <w:kern w:val="0"/>
          <w:szCs w:val="21"/>
        </w:rPr>
        <w:t>图下</w:t>
      </w:r>
      <w:r w:rsidRPr="00AE3F37">
        <w:rPr>
          <w:rFonts w:ascii="Arial" w:eastAsia="宋体" w:hAnsi="Arial" w:cs="Arial"/>
          <w:color w:val="333333"/>
          <w:kern w:val="0"/>
          <w:szCs w:val="21"/>
        </w:rPr>
        <w:t>；插图</w:t>
      </w:r>
      <w:r w:rsidR="002918BA">
        <w:rPr>
          <w:rFonts w:ascii="Arial" w:eastAsia="宋体" w:hAnsi="Arial" w:cs="Arial" w:hint="eastAsia"/>
          <w:color w:val="333333"/>
          <w:kern w:val="0"/>
          <w:szCs w:val="21"/>
        </w:rPr>
        <w:t>用阿拉伯数字依序编排序号，如：图</w:t>
      </w:r>
      <w:r w:rsidR="002918BA">
        <w:rPr>
          <w:rFonts w:ascii="Arial" w:eastAsia="宋体" w:hAnsi="Arial" w:cs="Arial" w:hint="eastAsia"/>
          <w:color w:val="333333"/>
          <w:kern w:val="0"/>
          <w:szCs w:val="21"/>
        </w:rPr>
        <w:t>1</w:t>
      </w:r>
      <w:r w:rsidR="002918BA">
        <w:rPr>
          <w:rFonts w:ascii="Arial" w:eastAsia="宋体" w:hAnsi="Arial" w:cs="Arial" w:hint="eastAsia"/>
          <w:color w:val="333333"/>
          <w:kern w:val="0"/>
          <w:szCs w:val="21"/>
        </w:rPr>
        <w:t>、图</w:t>
      </w:r>
      <w:r w:rsidR="002918BA">
        <w:rPr>
          <w:rFonts w:ascii="Arial" w:eastAsia="宋体" w:hAnsi="Arial" w:cs="Arial" w:hint="eastAsia"/>
          <w:color w:val="333333"/>
          <w:kern w:val="0"/>
          <w:szCs w:val="21"/>
        </w:rPr>
        <w:t>2</w:t>
      </w:r>
      <w:r w:rsidR="002918BA">
        <w:rPr>
          <w:rFonts w:ascii="Arial" w:eastAsia="宋体" w:hAnsi="Arial" w:cs="Arial" w:hint="eastAsia"/>
          <w:color w:val="333333"/>
          <w:kern w:val="0"/>
          <w:szCs w:val="21"/>
        </w:rPr>
        <w:t>、图</w:t>
      </w:r>
      <w:r w:rsidR="002918BA">
        <w:rPr>
          <w:rFonts w:ascii="Arial" w:eastAsia="宋体" w:hAnsi="Arial" w:cs="Arial" w:hint="eastAsia"/>
          <w:color w:val="333333"/>
          <w:kern w:val="0"/>
          <w:szCs w:val="21"/>
        </w:rPr>
        <w:t>3</w:t>
      </w:r>
      <w:r w:rsidRPr="00AE3F37">
        <w:rPr>
          <w:rFonts w:ascii="Arial" w:eastAsia="宋体" w:hAnsi="Arial" w:cs="Arial"/>
          <w:color w:val="333333"/>
          <w:kern w:val="0"/>
          <w:szCs w:val="21"/>
        </w:rPr>
        <w:t>。</w:t>
      </w:r>
      <w:proofErr w:type="gramStart"/>
      <w:r w:rsidRPr="00AE3F37">
        <w:rPr>
          <w:rFonts w:ascii="Arial" w:eastAsia="宋体" w:hAnsi="Arial" w:cs="Arial"/>
          <w:color w:val="333333"/>
          <w:kern w:val="0"/>
          <w:szCs w:val="21"/>
        </w:rPr>
        <w:t>图题</w:t>
      </w:r>
      <w:r w:rsidR="002918BA">
        <w:rPr>
          <w:rFonts w:ascii="Arial" w:eastAsia="宋体" w:hAnsi="Arial" w:cs="Arial" w:hint="eastAsia"/>
          <w:color w:val="333333"/>
          <w:kern w:val="0"/>
          <w:szCs w:val="21"/>
        </w:rPr>
        <w:t>应</w:t>
      </w:r>
      <w:proofErr w:type="gramEnd"/>
      <w:r w:rsidR="00155245">
        <w:rPr>
          <w:rFonts w:ascii="Arial" w:eastAsia="宋体" w:hAnsi="Arial" w:cs="Arial" w:hint="eastAsia"/>
          <w:color w:val="333333"/>
          <w:kern w:val="0"/>
          <w:szCs w:val="21"/>
        </w:rPr>
        <w:t>简短</w:t>
      </w:r>
      <w:r w:rsidR="002918BA">
        <w:rPr>
          <w:rFonts w:ascii="Arial" w:eastAsia="宋体" w:hAnsi="Arial" w:cs="Arial" w:hint="eastAsia"/>
          <w:color w:val="333333"/>
          <w:kern w:val="0"/>
          <w:szCs w:val="21"/>
        </w:rPr>
        <w:t>确切，连同图号</w:t>
      </w:r>
      <w:r w:rsidRPr="00AE3F37">
        <w:rPr>
          <w:rFonts w:ascii="Arial" w:eastAsia="宋体" w:hAnsi="Arial" w:cs="Arial"/>
          <w:color w:val="333333"/>
          <w:kern w:val="0"/>
          <w:szCs w:val="21"/>
        </w:rPr>
        <w:t>居中，</w:t>
      </w:r>
      <w:r w:rsidR="002918BA">
        <w:rPr>
          <w:rFonts w:ascii="Arial" w:eastAsia="宋体" w:hAnsi="Arial" w:cs="Arial" w:hint="eastAsia"/>
          <w:color w:val="333333"/>
          <w:kern w:val="0"/>
          <w:szCs w:val="21"/>
        </w:rPr>
        <w:t>使用</w:t>
      </w:r>
      <w:r w:rsidRPr="00AE3F37">
        <w:rPr>
          <w:rFonts w:ascii="Arial" w:eastAsia="宋体" w:hAnsi="Arial" w:cs="Arial"/>
          <w:color w:val="333333"/>
          <w:kern w:val="0"/>
          <w:szCs w:val="21"/>
        </w:rPr>
        <w:t>宋体五号字。</w:t>
      </w:r>
      <w:r w:rsidR="002918BA">
        <w:rPr>
          <w:rFonts w:ascii="Arial" w:eastAsia="宋体" w:hAnsi="Arial" w:cs="Arial" w:hint="eastAsia"/>
          <w:color w:val="333333"/>
          <w:kern w:val="0"/>
          <w:szCs w:val="21"/>
        </w:rPr>
        <w:t>必要时作图例横排</w:t>
      </w:r>
      <w:proofErr w:type="gramStart"/>
      <w:r w:rsidR="002918BA">
        <w:rPr>
          <w:rFonts w:ascii="Arial" w:eastAsia="宋体" w:hAnsi="Arial" w:cs="Arial" w:hint="eastAsia"/>
          <w:color w:val="333333"/>
          <w:kern w:val="0"/>
          <w:szCs w:val="21"/>
        </w:rPr>
        <w:t>在图题下方</w:t>
      </w:r>
      <w:proofErr w:type="gramEnd"/>
      <w:r w:rsidR="002918BA">
        <w:rPr>
          <w:rFonts w:ascii="Arial" w:eastAsia="宋体" w:hAnsi="Arial" w:cs="Arial" w:hint="eastAsia"/>
          <w:color w:val="333333"/>
          <w:kern w:val="0"/>
          <w:szCs w:val="21"/>
        </w:rPr>
        <w:t>进行说明。</w:t>
      </w:r>
      <w:r w:rsidR="00E52BAC">
        <w:rPr>
          <w:rFonts w:ascii="Arial" w:eastAsia="宋体" w:hAnsi="Arial" w:cs="Arial" w:hint="eastAsia"/>
          <w:color w:val="333333"/>
          <w:kern w:val="0"/>
          <w:szCs w:val="21"/>
        </w:rPr>
        <w:t>插图如系引用他人，</w:t>
      </w:r>
      <w:r w:rsidR="00E52BAC">
        <w:rPr>
          <w:rFonts w:ascii="Arial" w:eastAsia="宋体" w:hAnsi="Arial" w:cs="Arial"/>
          <w:color w:val="333333"/>
          <w:kern w:val="0"/>
          <w:szCs w:val="21"/>
        </w:rPr>
        <w:t>应</w:t>
      </w:r>
      <w:r w:rsidR="00E52BAC">
        <w:rPr>
          <w:rFonts w:ascii="Arial" w:eastAsia="宋体" w:hAnsi="Arial" w:cs="Arial" w:hint="eastAsia"/>
          <w:color w:val="333333"/>
          <w:kern w:val="0"/>
          <w:szCs w:val="21"/>
        </w:rPr>
        <w:t>获得著作权人同意</w:t>
      </w:r>
      <w:proofErr w:type="gramStart"/>
      <w:r w:rsidR="00E52BAC">
        <w:rPr>
          <w:rFonts w:ascii="Arial" w:eastAsia="宋体" w:hAnsi="Arial" w:cs="Arial" w:hint="eastAsia"/>
          <w:color w:val="333333"/>
          <w:kern w:val="0"/>
          <w:szCs w:val="21"/>
        </w:rPr>
        <w:t>并图题下方</w:t>
      </w:r>
      <w:proofErr w:type="gramEnd"/>
      <w:r w:rsidR="00E52BAC">
        <w:rPr>
          <w:rFonts w:ascii="Arial" w:eastAsia="宋体" w:hAnsi="Arial" w:cs="Arial" w:hint="eastAsia"/>
          <w:color w:val="333333"/>
          <w:kern w:val="0"/>
          <w:szCs w:val="21"/>
        </w:rPr>
        <w:t>注明来源</w:t>
      </w:r>
      <w:r w:rsidR="00E52BAC" w:rsidRPr="00AE3F37">
        <w:rPr>
          <w:rFonts w:ascii="Arial" w:eastAsia="宋体" w:hAnsi="Arial" w:cs="Arial"/>
          <w:color w:val="333333"/>
          <w:kern w:val="0"/>
          <w:szCs w:val="21"/>
        </w:rPr>
        <w:t>。</w:t>
      </w:r>
      <w:r w:rsidR="00E52BAC">
        <w:rPr>
          <w:rFonts w:ascii="Arial" w:eastAsia="宋体" w:hAnsi="Arial" w:cs="Arial" w:hint="eastAsia"/>
          <w:color w:val="333333"/>
          <w:kern w:val="0"/>
          <w:szCs w:val="21"/>
        </w:rPr>
        <w:t>格式为“（资料来源：</w:t>
      </w:r>
      <w:r w:rsidR="00E52BAC">
        <w:rPr>
          <w:rFonts w:ascii="Arial" w:eastAsia="宋体" w:hAnsi="Arial" w:cs="Arial" w:hint="eastAsia"/>
          <w:color w:val="333333"/>
          <w:kern w:val="0"/>
          <w:szCs w:val="21"/>
        </w:rPr>
        <w:t>XXXXXXX</w:t>
      </w:r>
      <w:r w:rsidR="00E52BAC">
        <w:rPr>
          <w:rFonts w:ascii="Arial" w:eastAsia="宋体" w:hAnsi="Arial" w:cs="Arial" w:hint="eastAsia"/>
          <w:color w:val="333333"/>
          <w:kern w:val="0"/>
          <w:szCs w:val="21"/>
        </w:rPr>
        <w:t>）”，居中。</w:t>
      </w:r>
    </w:p>
  </w:comment>
  <w:comment w:id="7" w:author="编辑部" w:date="2022-03-18T11:35:00Z" w:initials="编辑部">
    <w:p w14:paraId="5BE9E8A3" w14:textId="4EC81D32" w:rsidR="00482A44" w:rsidRPr="00482A44" w:rsidRDefault="00482A44" w:rsidP="00482A44">
      <w:pPr>
        <w:rPr>
          <w:rFonts w:ascii="宋体" w:eastAsia="宋体" w:hAnsi="宋体"/>
          <w:color w:val="000000" w:themeColor="text1"/>
        </w:rPr>
      </w:pPr>
      <w:r>
        <w:rPr>
          <w:rStyle w:val="ac"/>
        </w:rPr>
        <w:annotationRef/>
      </w:r>
      <w:r w:rsidRPr="00AE3F37">
        <w:rPr>
          <w:rFonts w:ascii="Arial" w:eastAsia="宋体" w:hAnsi="Arial" w:cs="Arial"/>
          <w:color w:val="333333"/>
          <w:kern w:val="0"/>
          <w:szCs w:val="21"/>
        </w:rPr>
        <w:t>表</w:t>
      </w:r>
      <w:r w:rsidR="00155245">
        <w:rPr>
          <w:rFonts w:ascii="Arial" w:eastAsia="宋体" w:hAnsi="Arial" w:cs="Arial" w:hint="eastAsia"/>
          <w:color w:val="333333"/>
          <w:kern w:val="0"/>
          <w:szCs w:val="21"/>
        </w:rPr>
        <w:t>用阿拉伯数字依序编排序号，如：表</w:t>
      </w:r>
      <w:r w:rsidR="00155245">
        <w:rPr>
          <w:rFonts w:ascii="Arial" w:eastAsia="宋体" w:hAnsi="Arial" w:cs="Arial" w:hint="eastAsia"/>
          <w:color w:val="333333"/>
          <w:kern w:val="0"/>
          <w:szCs w:val="21"/>
        </w:rPr>
        <w:t>1</w:t>
      </w:r>
      <w:r w:rsidR="00155245">
        <w:rPr>
          <w:rFonts w:ascii="Arial" w:eastAsia="宋体" w:hAnsi="Arial" w:cs="Arial" w:hint="eastAsia"/>
          <w:color w:val="333333"/>
          <w:kern w:val="0"/>
          <w:szCs w:val="21"/>
        </w:rPr>
        <w:t>、表</w:t>
      </w:r>
      <w:r w:rsidR="00155245">
        <w:rPr>
          <w:rFonts w:ascii="Arial" w:eastAsia="宋体" w:hAnsi="Arial" w:cs="Arial" w:hint="eastAsia"/>
          <w:color w:val="333333"/>
          <w:kern w:val="0"/>
          <w:szCs w:val="21"/>
        </w:rPr>
        <w:t>2</w:t>
      </w:r>
      <w:r w:rsidR="00155245">
        <w:rPr>
          <w:rFonts w:ascii="Arial" w:eastAsia="宋体" w:hAnsi="Arial" w:cs="Arial" w:hint="eastAsia"/>
          <w:color w:val="333333"/>
          <w:kern w:val="0"/>
          <w:szCs w:val="21"/>
        </w:rPr>
        <w:t>、表</w:t>
      </w:r>
      <w:r w:rsidR="00155245">
        <w:rPr>
          <w:rFonts w:ascii="Arial" w:eastAsia="宋体" w:hAnsi="Arial" w:cs="Arial" w:hint="eastAsia"/>
          <w:color w:val="333333"/>
          <w:kern w:val="0"/>
          <w:szCs w:val="21"/>
        </w:rPr>
        <w:t>3</w:t>
      </w:r>
      <w:r w:rsidR="00155245">
        <w:rPr>
          <w:rFonts w:ascii="Arial" w:eastAsia="宋体" w:hAnsi="Arial" w:cs="Arial" w:hint="eastAsia"/>
          <w:color w:val="333333"/>
          <w:kern w:val="0"/>
          <w:szCs w:val="21"/>
        </w:rPr>
        <w:t>。</w:t>
      </w:r>
      <w:proofErr w:type="gramStart"/>
      <w:r w:rsidR="00155245">
        <w:rPr>
          <w:rFonts w:ascii="Arial" w:eastAsia="宋体" w:hAnsi="Arial" w:cs="Arial" w:hint="eastAsia"/>
          <w:color w:val="333333"/>
          <w:kern w:val="0"/>
          <w:szCs w:val="21"/>
        </w:rPr>
        <w:t>表</w:t>
      </w:r>
      <w:r w:rsidRPr="00AE3F37">
        <w:rPr>
          <w:rFonts w:ascii="Arial" w:eastAsia="宋体" w:hAnsi="Arial" w:cs="Arial"/>
          <w:color w:val="333333"/>
          <w:kern w:val="0"/>
          <w:szCs w:val="21"/>
        </w:rPr>
        <w:t>题</w:t>
      </w:r>
      <w:r w:rsidR="00155245">
        <w:rPr>
          <w:rFonts w:ascii="Arial" w:eastAsia="宋体" w:hAnsi="Arial" w:cs="Arial" w:hint="eastAsia"/>
          <w:color w:val="333333"/>
          <w:kern w:val="0"/>
          <w:szCs w:val="21"/>
        </w:rPr>
        <w:t>应</w:t>
      </w:r>
      <w:proofErr w:type="gramEnd"/>
      <w:r w:rsidR="00155245">
        <w:rPr>
          <w:rFonts w:ascii="Arial" w:eastAsia="宋体" w:hAnsi="Arial" w:cs="Arial" w:hint="eastAsia"/>
          <w:color w:val="333333"/>
          <w:kern w:val="0"/>
          <w:szCs w:val="21"/>
        </w:rPr>
        <w:t>简短确切，</w:t>
      </w:r>
      <w:r w:rsidRPr="00AE3F37">
        <w:rPr>
          <w:rFonts w:ascii="Arial" w:eastAsia="宋体" w:hAnsi="Arial" w:cs="Arial"/>
          <w:color w:val="333333"/>
          <w:kern w:val="0"/>
          <w:szCs w:val="21"/>
        </w:rPr>
        <w:t>位于表的上方，居中，宋体五号字。</w:t>
      </w:r>
      <w:r w:rsidR="00E52BAC">
        <w:rPr>
          <w:rFonts w:ascii="Arial" w:eastAsia="宋体" w:hAnsi="Arial" w:cs="Arial" w:hint="eastAsia"/>
          <w:color w:val="333333"/>
          <w:kern w:val="0"/>
          <w:szCs w:val="21"/>
        </w:rPr>
        <w:t>表格</w:t>
      </w:r>
      <w:r>
        <w:rPr>
          <w:rFonts w:ascii="Arial" w:eastAsia="宋体" w:hAnsi="Arial" w:cs="Arial" w:hint="eastAsia"/>
          <w:color w:val="333333"/>
          <w:kern w:val="0"/>
          <w:szCs w:val="21"/>
        </w:rPr>
        <w:t>如</w:t>
      </w:r>
      <w:r w:rsidR="000505C8">
        <w:rPr>
          <w:rFonts w:ascii="Arial" w:eastAsia="宋体" w:hAnsi="Arial" w:cs="Arial" w:hint="eastAsia"/>
          <w:color w:val="333333"/>
          <w:kern w:val="0"/>
          <w:szCs w:val="21"/>
        </w:rPr>
        <w:t>系引用他人</w:t>
      </w:r>
      <w:r>
        <w:rPr>
          <w:rFonts w:ascii="Arial" w:eastAsia="宋体" w:hAnsi="Arial" w:cs="Arial" w:hint="eastAsia"/>
          <w:color w:val="333333"/>
          <w:kern w:val="0"/>
          <w:szCs w:val="21"/>
        </w:rPr>
        <w:t>，</w:t>
      </w:r>
      <w:r w:rsidR="002918BA">
        <w:rPr>
          <w:rFonts w:ascii="Arial" w:eastAsia="宋体" w:hAnsi="Arial" w:cs="Arial"/>
          <w:color w:val="333333"/>
          <w:kern w:val="0"/>
          <w:szCs w:val="21"/>
        </w:rPr>
        <w:t>应</w:t>
      </w:r>
      <w:r w:rsidR="000505C8">
        <w:rPr>
          <w:rFonts w:ascii="Arial" w:eastAsia="宋体" w:hAnsi="Arial" w:cs="Arial" w:hint="eastAsia"/>
          <w:color w:val="333333"/>
          <w:kern w:val="0"/>
          <w:szCs w:val="21"/>
        </w:rPr>
        <w:t>获得著作权人同意并</w:t>
      </w:r>
      <w:r w:rsidR="00015C75">
        <w:rPr>
          <w:rFonts w:ascii="Arial" w:eastAsia="宋体" w:hAnsi="Arial" w:cs="Arial" w:hint="eastAsia"/>
          <w:color w:val="333333"/>
          <w:kern w:val="0"/>
          <w:szCs w:val="21"/>
        </w:rPr>
        <w:t>表格下方、</w:t>
      </w:r>
      <w:proofErr w:type="gramStart"/>
      <w:r w:rsidR="00015C75">
        <w:rPr>
          <w:rFonts w:ascii="Arial" w:eastAsia="宋体" w:hAnsi="Arial" w:cs="Arial" w:hint="eastAsia"/>
          <w:color w:val="333333"/>
          <w:kern w:val="0"/>
          <w:szCs w:val="21"/>
        </w:rPr>
        <w:t>表注上方</w:t>
      </w:r>
      <w:proofErr w:type="gramEnd"/>
      <w:r w:rsidR="000505C8">
        <w:rPr>
          <w:rFonts w:ascii="Arial" w:eastAsia="宋体" w:hAnsi="Arial" w:cs="Arial" w:hint="eastAsia"/>
          <w:color w:val="333333"/>
          <w:kern w:val="0"/>
          <w:szCs w:val="21"/>
        </w:rPr>
        <w:t>注明来源</w:t>
      </w:r>
      <w:r w:rsidRPr="00AE3F37">
        <w:rPr>
          <w:rFonts w:ascii="Arial" w:eastAsia="宋体" w:hAnsi="Arial" w:cs="Arial"/>
          <w:color w:val="333333"/>
          <w:kern w:val="0"/>
          <w:szCs w:val="21"/>
        </w:rPr>
        <w:t>。</w:t>
      </w:r>
      <w:r w:rsidR="00E52BAC">
        <w:rPr>
          <w:rFonts w:ascii="Arial" w:eastAsia="宋体" w:hAnsi="Arial" w:cs="Arial" w:hint="eastAsia"/>
          <w:color w:val="333333"/>
          <w:kern w:val="0"/>
          <w:szCs w:val="21"/>
        </w:rPr>
        <w:t>格式为“资料来源：</w:t>
      </w:r>
      <w:r w:rsidR="00E52BAC">
        <w:rPr>
          <w:rFonts w:ascii="Arial" w:eastAsia="宋体" w:hAnsi="Arial" w:cs="Arial" w:hint="eastAsia"/>
          <w:color w:val="333333"/>
          <w:kern w:val="0"/>
          <w:szCs w:val="21"/>
        </w:rPr>
        <w:t>XXXXXXX</w:t>
      </w:r>
      <w:r w:rsidR="00E52BAC">
        <w:rPr>
          <w:rFonts w:ascii="Arial" w:eastAsia="宋体" w:hAnsi="Arial" w:cs="Arial" w:hint="eastAsia"/>
          <w:color w:val="333333"/>
          <w:kern w:val="0"/>
          <w:szCs w:val="21"/>
        </w:rPr>
        <w:t>。”，居中。</w:t>
      </w:r>
    </w:p>
  </w:comment>
  <w:comment w:id="8" w:author="编辑部" w:date="2022-03-18T11:35:00Z" w:initials="编辑部">
    <w:p w14:paraId="378E8EAE" w14:textId="77777777" w:rsidR="00482A44" w:rsidRPr="00482A44" w:rsidRDefault="00482A44" w:rsidP="00482A44">
      <w:pPr>
        <w:jc w:val="center"/>
        <w:rPr>
          <w:rFonts w:ascii="宋体" w:eastAsia="宋体" w:hAnsi="宋体"/>
          <w:color w:val="000000" w:themeColor="text1"/>
        </w:rPr>
      </w:pPr>
      <w:r>
        <w:rPr>
          <w:rStyle w:val="ac"/>
        </w:rPr>
        <w:annotationRef/>
      </w:r>
      <w:r>
        <w:rPr>
          <w:rFonts w:ascii="Arial" w:eastAsia="宋体" w:hAnsi="Arial" w:cs="Arial" w:hint="eastAsia"/>
          <w:color w:val="333333"/>
          <w:kern w:val="0"/>
          <w:szCs w:val="21"/>
        </w:rPr>
        <w:t>注释用序号</w:t>
      </w:r>
      <w:r w:rsidRPr="00AE3F37">
        <w:rPr>
          <w:rFonts w:ascii="Cambria Math" w:eastAsia="宋体" w:hAnsi="Cambria Math" w:cs="Cambria Math"/>
          <w:color w:val="333333"/>
          <w:kern w:val="0"/>
          <w:szCs w:val="21"/>
        </w:rPr>
        <w:t>①</w:t>
      </w:r>
      <w:r w:rsidRPr="00AE3F37">
        <w:rPr>
          <w:rFonts w:ascii="Arial" w:eastAsia="宋体" w:hAnsi="Arial" w:cs="Arial"/>
          <w:color w:val="333333"/>
          <w:kern w:val="0"/>
          <w:szCs w:val="21"/>
        </w:rPr>
        <w:t>、</w:t>
      </w:r>
      <w:r w:rsidRPr="00AE3F37">
        <w:rPr>
          <w:rFonts w:ascii="Cambria Math" w:eastAsia="宋体" w:hAnsi="Cambria Math" w:cs="Cambria Math"/>
          <w:color w:val="333333"/>
          <w:kern w:val="0"/>
          <w:szCs w:val="21"/>
        </w:rPr>
        <w:t>②</w:t>
      </w:r>
      <w:r w:rsidRPr="00AE3F37">
        <w:rPr>
          <w:rFonts w:ascii="Arial" w:eastAsia="宋体" w:hAnsi="Arial" w:cs="Arial"/>
          <w:color w:val="333333"/>
          <w:kern w:val="0"/>
          <w:szCs w:val="21"/>
        </w:rPr>
        <w:t>、</w:t>
      </w:r>
      <w:r w:rsidRPr="00AE3F37">
        <w:rPr>
          <w:rFonts w:ascii="Cambria Math" w:eastAsia="宋体" w:hAnsi="Cambria Math" w:cs="Cambria Math"/>
          <w:color w:val="333333"/>
          <w:kern w:val="0"/>
          <w:szCs w:val="21"/>
        </w:rPr>
        <w:t>③</w:t>
      </w:r>
      <w:r>
        <w:rPr>
          <w:rFonts w:ascii="Cambria Math" w:eastAsia="宋体" w:hAnsi="Cambria Math" w:cs="Cambria Math" w:hint="eastAsia"/>
          <w:color w:val="333333"/>
          <w:kern w:val="0"/>
          <w:szCs w:val="21"/>
        </w:rPr>
        <w:t>等表示，</w:t>
      </w:r>
      <w:r>
        <w:rPr>
          <w:rFonts w:ascii="Cambria Math" w:eastAsia="宋体" w:hAnsi="Cambria Math" w:cs="Cambria Math"/>
          <w:color w:val="333333"/>
          <w:kern w:val="0"/>
          <w:szCs w:val="21"/>
        </w:rPr>
        <w:t>内容</w:t>
      </w:r>
      <w:proofErr w:type="gramStart"/>
      <w:r w:rsidRPr="00AE3F37">
        <w:rPr>
          <w:rFonts w:ascii="Arial" w:eastAsia="宋体" w:hAnsi="Arial" w:cs="Arial"/>
          <w:color w:val="333333"/>
          <w:kern w:val="0"/>
          <w:szCs w:val="21"/>
        </w:rPr>
        <w:t>置于当页页脚</w:t>
      </w:r>
      <w:proofErr w:type="gramEnd"/>
      <w:r w:rsidRPr="00AE3F37">
        <w:rPr>
          <w:rFonts w:ascii="Arial" w:eastAsia="宋体" w:hAnsi="Arial" w:cs="Arial"/>
          <w:color w:val="333333"/>
          <w:kern w:val="0"/>
          <w:szCs w:val="21"/>
        </w:rPr>
        <w:t>处</w:t>
      </w:r>
      <w:r>
        <w:rPr>
          <w:rFonts w:ascii="Arial" w:eastAsia="宋体" w:hAnsi="Arial" w:cs="Arial" w:hint="eastAsia"/>
          <w:color w:val="333333"/>
          <w:kern w:val="0"/>
          <w:szCs w:val="21"/>
        </w:rPr>
        <w:t>（见</w:t>
      </w:r>
      <w:r>
        <w:rPr>
          <w:rFonts w:ascii="Arial" w:eastAsia="宋体" w:hAnsi="Arial" w:cs="Arial"/>
          <w:color w:val="333333"/>
          <w:kern w:val="0"/>
          <w:szCs w:val="21"/>
        </w:rPr>
        <w:t>下方</w:t>
      </w:r>
      <w:r>
        <w:rPr>
          <w:rFonts w:ascii="Arial" w:eastAsia="宋体" w:hAnsi="Arial" w:cs="Arial" w:hint="eastAsia"/>
          <w:color w:val="333333"/>
          <w:kern w:val="0"/>
          <w:szCs w:val="21"/>
        </w:rPr>
        <w:t>）</w:t>
      </w:r>
      <w:r w:rsidRPr="00AE3F37">
        <w:rPr>
          <w:rFonts w:ascii="Arial" w:eastAsia="宋体" w:hAnsi="Arial" w:cs="Arial"/>
          <w:color w:val="333333"/>
          <w:kern w:val="0"/>
          <w:szCs w:val="21"/>
        </w:rPr>
        <w:t>；注释内容用宋体小五号字。</w:t>
      </w:r>
    </w:p>
  </w:comment>
  <w:comment w:id="9" w:author="编辑部" w:date="2022-03-18T15:06:00Z" w:initials="编辑部">
    <w:p w14:paraId="73047E67" w14:textId="77777777" w:rsidR="00482A44" w:rsidRPr="00FD0FE3" w:rsidRDefault="00482A44">
      <w:pPr>
        <w:pStyle w:val="ad"/>
        <w:rPr>
          <w:rFonts w:ascii="宋体" w:eastAsia="宋体" w:hAnsi="宋体"/>
          <w:b/>
        </w:rPr>
      </w:pPr>
      <w:r>
        <w:rPr>
          <w:rStyle w:val="ac"/>
        </w:rPr>
        <w:annotationRef/>
      </w:r>
      <w:r w:rsidRPr="00FD0FE3">
        <w:rPr>
          <w:rFonts w:ascii="宋体" w:eastAsia="宋体" w:hAnsi="宋体" w:hint="eastAsia"/>
          <w:b/>
        </w:rPr>
        <w:t>中文参考文献的标点符号使用中文输入状态下的标点符号，英文参考文献标点符号使用英文输入状态下的标点符号。</w:t>
      </w:r>
    </w:p>
    <w:p w14:paraId="0E72236B" w14:textId="77777777" w:rsidR="00244D53" w:rsidRDefault="00244D53">
      <w:pPr>
        <w:pStyle w:val="ad"/>
        <w:rPr>
          <w:rFonts w:ascii="宋体" w:eastAsia="宋体" w:hAnsi="宋体"/>
        </w:rPr>
      </w:pPr>
    </w:p>
    <w:p w14:paraId="4BC565DC" w14:textId="77777777" w:rsidR="00767673" w:rsidRPr="00274D4F" w:rsidRDefault="00767673">
      <w:pPr>
        <w:pStyle w:val="ad"/>
        <w:rPr>
          <w:rFonts w:ascii="宋体" w:eastAsia="宋体" w:hAnsi="宋体"/>
          <w:b/>
          <w:color w:val="C00000"/>
        </w:rPr>
      </w:pPr>
      <w:r w:rsidRPr="00274D4F">
        <w:rPr>
          <w:rFonts w:ascii="宋体" w:eastAsia="宋体" w:hAnsi="宋体" w:hint="eastAsia"/>
          <w:b/>
          <w:color w:val="C00000"/>
        </w:rPr>
        <w:t>对于非英文参考文献，请</w:t>
      </w:r>
      <w:r w:rsidR="00274D4F">
        <w:rPr>
          <w:rFonts w:ascii="宋体" w:eastAsia="宋体" w:hAnsi="宋体" w:hint="eastAsia"/>
          <w:b/>
          <w:color w:val="C00000"/>
        </w:rPr>
        <w:t>在原参考文献下对应列出英文译文</w:t>
      </w:r>
      <w:r w:rsidRPr="00274D4F">
        <w:rPr>
          <w:rFonts w:ascii="宋体" w:eastAsia="宋体" w:hAnsi="宋体" w:hint="eastAsia"/>
          <w:b/>
          <w:color w:val="C00000"/>
        </w:rPr>
        <w:t>。</w:t>
      </w:r>
      <w:r w:rsidR="00331418">
        <w:rPr>
          <w:rFonts w:ascii="宋体" w:eastAsia="宋体" w:hAnsi="宋体" w:hint="eastAsia"/>
          <w:b/>
          <w:color w:val="C00000"/>
        </w:rPr>
        <w:t>参见示例</w:t>
      </w:r>
      <w:r w:rsidR="00B44233">
        <w:rPr>
          <w:rFonts w:ascii="宋体" w:eastAsia="宋体" w:hAnsi="宋体" w:hint="eastAsia"/>
          <w:b/>
          <w:color w:val="C00000"/>
        </w:rPr>
        <w:t>。</w:t>
      </w:r>
    </w:p>
    <w:p w14:paraId="6EE18648" w14:textId="77777777" w:rsidR="00767673" w:rsidRPr="00482A44" w:rsidRDefault="00767673">
      <w:pPr>
        <w:pStyle w:val="ad"/>
        <w:rPr>
          <w:rFonts w:ascii="宋体" w:eastAsia="宋体" w:hAnsi="宋体"/>
        </w:rPr>
      </w:pPr>
    </w:p>
    <w:p w14:paraId="0EAB32EE" w14:textId="77777777" w:rsidR="00FD7FE7" w:rsidRDefault="00482A44" w:rsidP="00FD7FE7">
      <w:pPr>
        <w:pStyle w:val="ad"/>
        <w:rPr>
          <w:rFonts w:ascii="Arial" w:eastAsia="宋体" w:hAnsi="Arial" w:cs="Arial"/>
          <w:b/>
          <w:color w:val="333333"/>
          <w:kern w:val="0"/>
          <w:szCs w:val="21"/>
        </w:rPr>
      </w:pPr>
      <w:r w:rsidRPr="00AE3F37">
        <w:rPr>
          <w:rFonts w:ascii="Arial" w:eastAsia="宋体" w:hAnsi="Arial" w:cs="Arial"/>
          <w:color w:val="333333"/>
          <w:kern w:val="0"/>
          <w:szCs w:val="21"/>
        </w:rPr>
        <w:t>采用顺序编码制，</w:t>
      </w:r>
      <w:r w:rsidR="00FD7FE7" w:rsidRPr="00E15B7C">
        <w:rPr>
          <w:rFonts w:ascii="Arial" w:eastAsia="宋体" w:hAnsi="Arial" w:cs="Arial" w:hint="eastAsia"/>
          <w:b/>
          <w:color w:val="333333"/>
          <w:kern w:val="0"/>
          <w:szCs w:val="21"/>
        </w:rPr>
        <w:t>引用文献的具体页码需要注明。</w:t>
      </w:r>
    </w:p>
    <w:p w14:paraId="5CE95E6F" w14:textId="4E4E00CE" w:rsidR="00244D53" w:rsidRDefault="00482A44">
      <w:pPr>
        <w:pStyle w:val="ad"/>
        <w:rPr>
          <w:rFonts w:ascii="Arial" w:eastAsia="宋体" w:hAnsi="Arial" w:cs="Arial"/>
          <w:b/>
          <w:color w:val="333333"/>
          <w:kern w:val="0"/>
          <w:szCs w:val="21"/>
        </w:rPr>
      </w:pPr>
      <w:r w:rsidRPr="00AE3F37">
        <w:rPr>
          <w:rFonts w:ascii="Arial" w:eastAsia="宋体" w:hAnsi="Arial" w:cs="Arial"/>
          <w:color w:val="333333"/>
          <w:kern w:val="0"/>
          <w:szCs w:val="21"/>
        </w:rPr>
        <w:t>即在引文处按出现的先后次序，用数字加方括号编号，并集中列于文后</w:t>
      </w:r>
      <w:r>
        <w:rPr>
          <w:rFonts w:ascii="Arial" w:eastAsia="宋体" w:hAnsi="Arial" w:cs="Arial"/>
          <w:color w:val="333333"/>
          <w:kern w:val="0"/>
          <w:szCs w:val="21"/>
        </w:rPr>
        <w:t>。同一文献出现多次，</w:t>
      </w:r>
      <w:r>
        <w:rPr>
          <w:rFonts w:ascii="Arial" w:eastAsia="宋体" w:hAnsi="Arial" w:cs="Arial" w:hint="eastAsia"/>
          <w:color w:val="333333"/>
          <w:kern w:val="0"/>
          <w:szCs w:val="21"/>
        </w:rPr>
        <w:t>仍</w:t>
      </w:r>
      <w:r w:rsidR="00FD7FE7">
        <w:rPr>
          <w:rFonts w:ascii="Arial" w:eastAsia="宋体" w:hAnsi="Arial" w:cs="Arial" w:hint="eastAsia"/>
          <w:color w:val="333333"/>
          <w:kern w:val="0"/>
          <w:szCs w:val="21"/>
        </w:rPr>
        <w:t>使用首次引用时的文献序号</w:t>
      </w:r>
      <w:r>
        <w:rPr>
          <w:rFonts w:ascii="Arial" w:eastAsia="宋体" w:hAnsi="Arial" w:cs="Arial" w:hint="eastAsia"/>
          <w:color w:val="333333"/>
          <w:kern w:val="0"/>
          <w:szCs w:val="21"/>
        </w:rPr>
        <w:t>，</w:t>
      </w:r>
      <w:r w:rsidR="00FD7FE7">
        <w:rPr>
          <w:rFonts w:ascii="Arial" w:eastAsia="宋体" w:hAnsi="Arial" w:cs="Arial" w:hint="eastAsia"/>
          <w:color w:val="333333"/>
          <w:kern w:val="0"/>
          <w:szCs w:val="21"/>
        </w:rPr>
        <w:t>并在序号的“</w:t>
      </w:r>
      <w:r w:rsidR="00FD7FE7">
        <w:rPr>
          <w:rFonts w:ascii="Arial" w:eastAsia="宋体" w:hAnsi="Arial" w:cs="Arial" w:hint="eastAsia"/>
          <w:color w:val="333333"/>
          <w:kern w:val="0"/>
          <w:szCs w:val="21"/>
        </w:rPr>
        <w:t>[</w:t>
      </w:r>
      <w:r w:rsidR="00FD7FE7">
        <w:rPr>
          <w:rFonts w:ascii="Arial" w:eastAsia="宋体" w:hAnsi="Arial" w:cs="Arial"/>
          <w:color w:val="333333"/>
          <w:kern w:val="0"/>
          <w:szCs w:val="21"/>
        </w:rPr>
        <w:t xml:space="preserve"> ]</w:t>
      </w:r>
      <w:r w:rsidR="00FD7FE7">
        <w:rPr>
          <w:rFonts w:ascii="Arial" w:eastAsia="宋体" w:hAnsi="Arial" w:cs="Arial" w:hint="eastAsia"/>
          <w:color w:val="333333"/>
          <w:kern w:val="0"/>
          <w:szCs w:val="21"/>
        </w:rPr>
        <w:t>”外著录引文页码。同一处引用多篇文献时，应将各篇的序号在方括号内全部列出，各序号间用“，”。如遇连续序号，起讫序号间用短横线连接。具体</w:t>
      </w:r>
      <w:r w:rsidR="002D38B3">
        <w:rPr>
          <w:rFonts w:ascii="Arial" w:eastAsia="宋体" w:hAnsi="Arial" w:cs="Arial" w:hint="eastAsia"/>
          <w:color w:val="333333"/>
          <w:kern w:val="0"/>
          <w:szCs w:val="21"/>
        </w:rPr>
        <w:t>格式请参考</w:t>
      </w:r>
      <w:r w:rsidR="002D38B3" w:rsidRPr="008F4030">
        <w:rPr>
          <w:rFonts w:ascii="Times New Roman" w:eastAsia="宋体" w:hAnsi="Times New Roman" w:cs="Times New Roman"/>
          <w:color w:val="333333"/>
          <w:kern w:val="0"/>
          <w:szCs w:val="21"/>
        </w:rPr>
        <w:t>GB/T 7714—2015</w:t>
      </w:r>
      <w:r>
        <w:rPr>
          <w:rFonts w:ascii="Arial" w:eastAsia="宋体" w:hAnsi="Arial" w:cs="Arial" w:hint="eastAsia"/>
          <w:color w:val="333333"/>
          <w:kern w:val="0"/>
          <w:szCs w:val="21"/>
        </w:rPr>
        <w:t>信息</w:t>
      </w:r>
      <w:r>
        <w:rPr>
          <w:rFonts w:ascii="Arial" w:eastAsia="宋体" w:hAnsi="Arial" w:cs="Arial"/>
          <w:color w:val="333333"/>
          <w:kern w:val="0"/>
          <w:szCs w:val="21"/>
        </w:rPr>
        <w:t>与文献参考</w:t>
      </w:r>
      <w:r>
        <w:rPr>
          <w:rFonts w:ascii="Arial" w:eastAsia="宋体" w:hAnsi="Arial" w:cs="Arial" w:hint="eastAsia"/>
          <w:color w:val="333333"/>
          <w:kern w:val="0"/>
          <w:szCs w:val="21"/>
        </w:rPr>
        <w:t>著录</w:t>
      </w:r>
      <w:r>
        <w:rPr>
          <w:rFonts w:ascii="Arial" w:eastAsia="宋体" w:hAnsi="Arial" w:cs="Arial"/>
          <w:color w:val="333333"/>
          <w:kern w:val="0"/>
          <w:szCs w:val="21"/>
        </w:rPr>
        <w:t>规则</w:t>
      </w:r>
      <w:r>
        <w:rPr>
          <w:rFonts w:ascii="Arial" w:eastAsia="宋体" w:hAnsi="Arial" w:cs="Arial" w:hint="eastAsia"/>
          <w:color w:val="333333"/>
          <w:kern w:val="0"/>
          <w:szCs w:val="21"/>
        </w:rPr>
        <w:t>。</w:t>
      </w:r>
    </w:p>
    <w:p w14:paraId="7FD89FE9" w14:textId="77777777" w:rsidR="009065ED" w:rsidRDefault="009065ED">
      <w:pPr>
        <w:pStyle w:val="ad"/>
        <w:rPr>
          <w:rFonts w:ascii="Arial" w:eastAsia="宋体" w:hAnsi="Arial" w:cs="Arial"/>
          <w:b/>
          <w:color w:val="333333"/>
          <w:kern w:val="0"/>
          <w:szCs w:val="21"/>
        </w:rPr>
      </w:pPr>
    </w:p>
    <w:p w14:paraId="347BBACF" w14:textId="77777777" w:rsidR="009065ED" w:rsidRPr="009065ED" w:rsidRDefault="009065ED" w:rsidP="009065ED">
      <w:pPr>
        <w:pStyle w:val="ad"/>
        <w:spacing w:line="360" w:lineRule="auto"/>
        <w:ind w:firstLine="420"/>
        <w:rPr>
          <w:rFonts w:ascii="Arial" w:eastAsia="宋体" w:hAnsi="Arial" w:cs="Arial"/>
          <w:color w:val="333333"/>
          <w:kern w:val="0"/>
          <w:szCs w:val="21"/>
        </w:rPr>
      </w:pPr>
      <w:r>
        <w:rPr>
          <w:rFonts w:ascii="Arial" w:eastAsia="宋体" w:hAnsi="Arial" w:cs="Arial" w:hint="eastAsia"/>
          <w:color w:val="333333"/>
          <w:kern w:val="0"/>
          <w:szCs w:val="21"/>
        </w:rPr>
        <w:t>所列参考文献应当是正文中实际引用的，能够与正文中的序号一一对应。写作中仅作参考无实际引用的阅读型参考文献不必列在文末。</w:t>
      </w:r>
    </w:p>
  </w:comment>
  <w:comment w:id="10" w:author="编辑部" w:date="2022-03-18T11:35:00Z" w:initials="编辑部">
    <w:p w14:paraId="09BA7922" w14:textId="4B2CEC19" w:rsidR="00E30A7C" w:rsidRPr="00F70670" w:rsidRDefault="00E30A7C">
      <w:pPr>
        <w:pStyle w:val="ad"/>
        <w:rPr>
          <w:rFonts w:ascii="Times New Roman" w:eastAsia="宋体" w:hAnsi="Times New Roman"/>
        </w:rPr>
      </w:pPr>
      <w:r>
        <w:rPr>
          <w:rStyle w:val="ac"/>
        </w:rPr>
        <w:annotationRef/>
      </w:r>
      <w:r w:rsidRPr="00E30A7C">
        <w:rPr>
          <w:rFonts w:ascii="Times New Roman" w:eastAsia="宋体" w:hAnsi="Times New Roman" w:hint="eastAsia"/>
        </w:rPr>
        <w:t>外文人名采用姓在前且大写</w:t>
      </w:r>
      <w:r w:rsidR="009065ED">
        <w:rPr>
          <w:rFonts w:ascii="Times New Roman" w:eastAsia="宋体" w:hAnsi="Times New Roman" w:hint="eastAsia"/>
        </w:rPr>
        <w:t>+</w:t>
      </w:r>
      <w:proofErr w:type="gramStart"/>
      <w:r w:rsidRPr="00E30A7C">
        <w:rPr>
          <w:rFonts w:ascii="Times New Roman" w:eastAsia="宋体" w:hAnsi="Times New Roman" w:hint="eastAsia"/>
        </w:rPr>
        <w:t>名首字母</w:t>
      </w:r>
      <w:proofErr w:type="gramEnd"/>
      <w:r w:rsidRPr="00E30A7C">
        <w:rPr>
          <w:rFonts w:ascii="Times New Roman" w:eastAsia="宋体" w:hAnsi="Times New Roman" w:hint="eastAsia"/>
        </w:rPr>
        <w:t>的格式，如此处</w:t>
      </w:r>
      <w:r w:rsidRPr="00E30A7C">
        <w:rPr>
          <w:rFonts w:ascii="Times New Roman" w:eastAsia="宋体" w:hAnsi="Times New Roman" w:hint="eastAsia"/>
        </w:rPr>
        <w:t>Edward</w:t>
      </w:r>
      <w:r w:rsidR="00FD0FE3">
        <w:rPr>
          <w:rFonts w:ascii="Times New Roman" w:eastAsia="宋体" w:hAnsi="Times New Roman" w:hint="eastAsia"/>
        </w:rPr>
        <w:t xml:space="preserve"> </w:t>
      </w:r>
      <w:proofErr w:type="spellStart"/>
      <w:r w:rsidRPr="00E30A7C">
        <w:rPr>
          <w:rFonts w:ascii="Times New Roman" w:eastAsia="宋体" w:hAnsi="Times New Roman" w:hint="eastAsia"/>
        </w:rPr>
        <w:t>Tufte</w:t>
      </w:r>
      <w:proofErr w:type="spellEnd"/>
      <w:r w:rsidRPr="00E30A7C">
        <w:rPr>
          <w:rFonts w:ascii="Times New Roman" w:eastAsia="宋体" w:hAnsi="Times New Roman" w:hint="eastAsia"/>
        </w:rPr>
        <w:t>，写作</w:t>
      </w:r>
      <w:r w:rsidRPr="00E30A7C">
        <w:rPr>
          <w:rFonts w:ascii="Times New Roman" w:eastAsia="宋体" w:hAnsi="Times New Roman" w:hint="eastAsia"/>
        </w:rPr>
        <w:t>TUFTE</w:t>
      </w:r>
      <w:r w:rsidR="00FD0FE3">
        <w:rPr>
          <w:rFonts w:ascii="Times New Roman" w:eastAsia="宋体" w:hAnsi="Times New Roman" w:hint="eastAsia"/>
        </w:rPr>
        <w:t xml:space="preserve"> </w:t>
      </w:r>
      <w:r w:rsidRPr="00E30A7C">
        <w:rPr>
          <w:rFonts w:ascii="Times New Roman" w:eastAsia="宋体" w:hAnsi="Times New Roman" w:hint="eastAsia"/>
        </w:rPr>
        <w:t>E</w:t>
      </w:r>
      <w:r w:rsidRPr="00E30A7C">
        <w:rPr>
          <w:rFonts w:ascii="Times New Roman" w:eastAsia="宋体" w:hAnsi="Times New Roman" w:hint="eastAsia"/>
        </w:rPr>
        <w:t>；有中间名</w:t>
      </w:r>
      <w:r>
        <w:rPr>
          <w:rFonts w:ascii="Times New Roman" w:eastAsia="宋体" w:hAnsi="Times New Roman" w:hint="eastAsia"/>
        </w:rPr>
        <w:t>者</w:t>
      </w:r>
      <w:r w:rsidRPr="00E30A7C">
        <w:rPr>
          <w:rFonts w:ascii="Times New Roman" w:eastAsia="宋体" w:hAnsi="Times New Roman" w:hint="eastAsia"/>
        </w:rPr>
        <w:t>，如</w:t>
      </w:r>
      <w:r w:rsidRPr="00E30A7C">
        <w:rPr>
          <w:rFonts w:ascii="Times New Roman" w:eastAsia="宋体" w:hAnsi="Times New Roman" w:hint="eastAsia"/>
        </w:rPr>
        <w:t>T</w:t>
      </w:r>
      <w:r w:rsidRPr="00E30A7C">
        <w:rPr>
          <w:rFonts w:ascii="Times New Roman" w:eastAsia="宋体" w:hAnsi="Times New Roman"/>
        </w:rPr>
        <w:t>. S. Eliot</w:t>
      </w:r>
      <w:r w:rsidRPr="00E30A7C">
        <w:rPr>
          <w:rFonts w:ascii="Times New Roman" w:eastAsia="宋体" w:hAnsi="Times New Roman" w:hint="eastAsia"/>
        </w:rPr>
        <w:t>，写作</w:t>
      </w:r>
      <w:r w:rsidRPr="00E30A7C">
        <w:rPr>
          <w:rFonts w:ascii="Times New Roman" w:eastAsia="宋体" w:hAnsi="Times New Roman" w:hint="eastAsia"/>
        </w:rPr>
        <w:t>ELIOT</w:t>
      </w:r>
      <w:r w:rsidR="00B234C6">
        <w:rPr>
          <w:rFonts w:ascii="Times New Roman" w:eastAsia="宋体" w:hAnsi="Times New Roman" w:hint="eastAsia"/>
        </w:rPr>
        <w:t xml:space="preserve"> </w:t>
      </w:r>
      <w:r w:rsidRPr="00E30A7C">
        <w:rPr>
          <w:rFonts w:ascii="Times New Roman" w:eastAsia="宋体" w:hAnsi="Times New Roman" w:hint="eastAsia"/>
        </w:rPr>
        <w:t>T</w:t>
      </w:r>
      <w:r w:rsidR="00B234C6">
        <w:rPr>
          <w:rFonts w:ascii="Times New Roman" w:eastAsia="宋体" w:hAnsi="Times New Roman" w:hint="eastAsia"/>
        </w:rPr>
        <w:t xml:space="preserve"> </w:t>
      </w:r>
      <w:r w:rsidRPr="00E30A7C">
        <w:rPr>
          <w:rFonts w:ascii="Times New Roman" w:eastAsia="宋体" w:hAnsi="Times New Roman" w:hint="eastAsia"/>
        </w:rPr>
        <w:t>S</w:t>
      </w:r>
      <w:r>
        <w:rPr>
          <w:rFonts w:ascii="Times New Roman" w:eastAsia="宋体" w:hAnsi="Times New Roman" w:hint="eastAsia"/>
        </w:rPr>
        <w:t>。</w:t>
      </w:r>
      <w:r w:rsidR="0094490F">
        <w:rPr>
          <w:rFonts w:ascii="Times New Roman" w:eastAsia="宋体" w:hAnsi="Times New Roman" w:hint="eastAsia"/>
        </w:rPr>
        <w:t>含前缀者，如</w:t>
      </w:r>
      <w:r w:rsidR="0094490F">
        <w:rPr>
          <w:rFonts w:ascii="Times New Roman" w:eastAsia="宋体" w:hAnsi="Times New Roman" w:hint="eastAsia"/>
        </w:rPr>
        <w:t>Simone</w:t>
      </w:r>
      <w:r w:rsidR="0094490F">
        <w:rPr>
          <w:rFonts w:ascii="Times New Roman" w:eastAsia="宋体" w:hAnsi="Times New Roman"/>
        </w:rPr>
        <w:t xml:space="preserve"> de Beauvoir</w:t>
      </w:r>
      <w:r w:rsidR="0094490F">
        <w:rPr>
          <w:rFonts w:ascii="Times New Roman" w:eastAsia="宋体" w:hAnsi="Times New Roman" w:hint="eastAsia"/>
        </w:rPr>
        <w:t>，写作</w:t>
      </w:r>
      <w:r w:rsidR="0094490F">
        <w:rPr>
          <w:rFonts w:ascii="Times New Roman" w:eastAsia="宋体" w:hAnsi="Times New Roman" w:hint="eastAsia"/>
        </w:rPr>
        <w:t>DE</w:t>
      </w:r>
      <w:r w:rsidR="0094490F">
        <w:rPr>
          <w:rFonts w:ascii="Times New Roman" w:eastAsia="宋体" w:hAnsi="Times New Roman"/>
        </w:rPr>
        <w:t xml:space="preserve"> BEAUVOIR S</w:t>
      </w:r>
      <w:r w:rsidR="00F70670">
        <w:rPr>
          <w:rFonts w:ascii="Times New Roman" w:eastAsia="宋体" w:hAnsi="Times New Roman" w:hint="eastAsia"/>
        </w:rPr>
        <w:t>；</w:t>
      </w:r>
      <w:r w:rsidR="0094490F">
        <w:rPr>
          <w:rFonts w:ascii="Times New Roman" w:eastAsia="宋体" w:hAnsi="Times New Roman"/>
        </w:rPr>
        <w:t>Johann Wolfgang von Goethe</w:t>
      </w:r>
      <w:r w:rsidR="00F70670">
        <w:rPr>
          <w:rFonts w:ascii="Times New Roman" w:eastAsia="宋体" w:hAnsi="Times New Roman" w:hint="eastAsia"/>
        </w:rPr>
        <w:t>，</w:t>
      </w:r>
      <w:r w:rsidR="0094490F">
        <w:rPr>
          <w:rFonts w:ascii="Times New Roman" w:eastAsia="宋体" w:hAnsi="Times New Roman" w:hint="eastAsia"/>
        </w:rPr>
        <w:t>写作</w:t>
      </w:r>
      <w:r w:rsidR="00F70670">
        <w:rPr>
          <w:rFonts w:ascii="Times New Roman" w:eastAsia="宋体" w:hAnsi="Times New Roman" w:hint="eastAsia"/>
        </w:rPr>
        <w:t>VON</w:t>
      </w:r>
      <w:r w:rsidR="00B234C6">
        <w:rPr>
          <w:rFonts w:ascii="Times New Roman" w:eastAsia="宋体" w:hAnsi="Times New Roman" w:hint="eastAsia"/>
        </w:rPr>
        <w:t xml:space="preserve"> </w:t>
      </w:r>
      <w:r w:rsidR="00F70670">
        <w:rPr>
          <w:rFonts w:ascii="Times New Roman" w:eastAsia="宋体" w:hAnsi="Times New Roman" w:hint="eastAsia"/>
        </w:rPr>
        <w:t>GOETHE</w:t>
      </w:r>
      <w:r w:rsidR="00B234C6">
        <w:rPr>
          <w:rFonts w:ascii="Times New Roman" w:eastAsia="宋体" w:hAnsi="Times New Roman" w:hint="eastAsia"/>
        </w:rPr>
        <w:t xml:space="preserve"> </w:t>
      </w:r>
      <w:r w:rsidR="00F70670">
        <w:rPr>
          <w:rFonts w:ascii="Times New Roman" w:eastAsia="宋体" w:hAnsi="Times New Roman" w:hint="eastAsia"/>
        </w:rPr>
        <w:t>J</w:t>
      </w:r>
      <w:r w:rsidR="00B234C6">
        <w:rPr>
          <w:rFonts w:ascii="Times New Roman" w:eastAsia="宋体" w:hAnsi="Times New Roman" w:hint="eastAsia"/>
        </w:rPr>
        <w:t xml:space="preserve"> </w:t>
      </w:r>
      <w:r w:rsidR="00F70670">
        <w:rPr>
          <w:rFonts w:ascii="Times New Roman" w:eastAsia="宋体" w:hAnsi="Times New Roman" w:hint="eastAsia"/>
        </w:rPr>
        <w:t>W</w:t>
      </w:r>
      <w:r w:rsidR="00FD7FE7">
        <w:rPr>
          <w:rFonts w:ascii="Times New Roman" w:eastAsia="宋体" w:hAnsi="Times New Roman" w:hint="eastAsia"/>
        </w:rPr>
        <w:t>。姓氏</w:t>
      </w:r>
      <w:r w:rsidR="00F70670">
        <w:rPr>
          <w:rFonts w:ascii="Times New Roman" w:eastAsia="宋体" w:hAnsi="Times New Roman" w:hint="eastAsia"/>
        </w:rPr>
        <w:t>特殊情况，如</w:t>
      </w:r>
      <w:r w:rsidR="00F70670">
        <w:rPr>
          <w:rFonts w:ascii="Times New Roman" w:eastAsia="宋体" w:hAnsi="Times New Roman" w:hint="eastAsia"/>
        </w:rPr>
        <w:t>Mary</w:t>
      </w:r>
      <w:r w:rsidR="00F70670">
        <w:rPr>
          <w:rFonts w:ascii="Times New Roman" w:eastAsia="宋体" w:hAnsi="Times New Roman"/>
        </w:rPr>
        <w:t xml:space="preserve"> Flannery O’Connor</w:t>
      </w:r>
      <w:r w:rsidR="00F70670">
        <w:rPr>
          <w:rFonts w:ascii="Times New Roman" w:eastAsia="宋体" w:hAnsi="Times New Roman" w:hint="eastAsia"/>
        </w:rPr>
        <w:t>，写作</w:t>
      </w:r>
      <w:r w:rsidR="00F70670">
        <w:rPr>
          <w:rFonts w:ascii="Times New Roman" w:eastAsia="宋体" w:hAnsi="Times New Roman" w:hint="eastAsia"/>
        </w:rPr>
        <w:t>O</w:t>
      </w:r>
      <w:r w:rsidR="00F70670">
        <w:rPr>
          <w:rFonts w:ascii="Times New Roman" w:eastAsia="宋体" w:hAnsi="Times New Roman"/>
        </w:rPr>
        <w:t>’</w:t>
      </w:r>
      <w:r w:rsidR="00F70670">
        <w:rPr>
          <w:rFonts w:ascii="Times New Roman" w:eastAsia="宋体" w:hAnsi="Times New Roman" w:hint="eastAsia"/>
        </w:rPr>
        <w:t>CONNOR</w:t>
      </w:r>
      <w:r w:rsidR="00B234C6">
        <w:rPr>
          <w:rFonts w:ascii="Times New Roman" w:eastAsia="宋体" w:hAnsi="Times New Roman" w:hint="eastAsia"/>
        </w:rPr>
        <w:t xml:space="preserve"> </w:t>
      </w:r>
      <w:r w:rsidR="00F70670">
        <w:rPr>
          <w:rFonts w:ascii="Times New Roman" w:eastAsia="宋体" w:hAnsi="Times New Roman" w:hint="eastAsia"/>
        </w:rPr>
        <w:t>M</w:t>
      </w:r>
      <w:r w:rsidR="00B234C6">
        <w:rPr>
          <w:rFonts w:ascii="Times New Roman" w:eastAsia="宋体" w:hAnsi="Times New Roman" w:hint="eastAsia"/>
        </w:rPr>
        <w:t xml:space="preserve"> </w:t>
      </w:r>
      <w:r w:rsidR="00F70670">
        <w:rPr>
          <w:rFonts w:ascii="Times New Roman" w:eastAsia="宋体" w:hAnsi="Times New Roman" w:hint="eastAsia"/>
        </w:rPr>
        <w:t>F</w:t>
      </w:r>
      <w:r w:rsidR="00F70670">
        <w:rPr>
          <w:rFonts w:ascii="Times New Roman" w:eastAsia="宋体" w:hAnsi="Times New Roman" w:hint="eastAsia"/>
        </w:rPr>
        <w:t>。</w:t>
      </w:r>
    </w:p>
  </w:comment>
  <w:comment w:id="11" w:author="zju" w:date="2022-03-18T14:13:00Z" w:initials="z">
    <w:p w14:paraId="51C5D056" w14:textId="77777777" w:rsidR="000D7C83" w:rsidRDefault="000D7C83">
      <w:pPr>
        <w:pStyle w:val="ad"/>
      </w:pPr>
      <w:r>
        <w:rPr>
          <w:rStyle w:val="ac"/>
        </w:rPr>
        <w:annotationRef/>
      </w:r>
      <w:r>
        <w:t>引用</w:t>
      </w:r>
      <w:r w:rsidR="00785B70">
        <w:rPr>
          <w:rFonts w:hint="eastAsia"/>
        </w:rPr>
        <w:t>电子资源</w:t>
      </w:r>
      <w:r>
        <w:t>时，请写明发表日期和引用日期。</w:t>
      </w:r>
    </w:p>
  </w:comment>
  <w:comment w:id="13" w:author="编辑部" w:date="2022-03-18T11:35:00Z" w:initials="编辑部">
    <w:p w14:paraId="2CD65BEB" w14:textId="77777777" w:rsidR="00482A44" w:rsidRPr="00482A44" w:rsidRDefault="00482A44" w:rsidP="00482A44">
      <w:pPr>
        <w:jc w:val="center"/>
        <w:rPr>
          <w:rFonts w:ascii="Times New Roman" w:eastAsia="宋体" w:hAnsi="Times New Roman" w:cs="Times New Roman"/>
          <w:color w:val="333333"/>
          <w:kern w:val="0"/>
          <w:szCs w:val="21"/>
        </w:rPr>
      </w:pPr>
      <w:r>
        <w:rPr>
          <w:rStyle w:val="ac"/>
        </w:rPr>
        <w:annotationRef/>
      </w:r>
      <w:r w:rsidRPr="00474119">
        <w:rPr>
          <w:rFonts w:ascii="Times New Roman" w:eastAsia="宋体" w:hAnsi="Times New Roman" w:cs="Times New Roman"/>
          <w:color w:val="000000" w:themeColor="text1"/>
        </w:rPr>
        <w:t>英文标题使用</w:t>
      </w:r>
      <w:r w:rsidRPr="00474119">
        <w:rPr>
          <w:rFonts w:ascii="Times New Roman" w:eastAsia="宋体" w:hAnsi="Times New Roman" w:cs="Times New Roman"/>
          <w:color w:val="333333"/>
          <w:kern w:val="0"/>
          <w:szCs w:val="21"/>
        </w:rPr>
        <w:t>Times New Roman</w:t>
      </w:r>
      <w:r w:rsidRPr="00474119">
        <w:rPr>
          <w:rFonts w:ascii="Times New Roman" w:eastAsia="宋体" w:hAnsi="Times New Roman" w:cs="Times New Roman"/>
          <w:color w:val="333333"/>
          <w:kern w:val="0"/>
          <w:szCs w:val="21"/>
        </w:rPr>
        <w:t>加粗三号，居中。</w:t>
      </w:r>
    </w:p>
  </w:comment>
  <w:comment w:id="14" w:author="编辑部" w:date="2022-03-18T11:35:00Z" w:initials="编辑部">
    <w:p w14:paraId="369116B2" w14:textId="77777777" w:rsidR="00482A44" w:rsidRDefault="00482A44">
      <w:pPr>
        <w:pStyle w:val="ad"/>
      </w:pPr>
      <w:r>
        <w:rPr>
          <w:rStyle w:val="ac"/>
        </w:rPr>
        <w:annotationRef/>
      </w:r>
      <w:r w:rsidRPr="00474119">
        <w:rPr>
          <w:rFonts w:ascii="Times New Roman" w:eastAsia="宋体" w:hAnsi="Times New Roman" w:cs="Times New Roman"/>
          <w:color w:val="333333"/>
          <w:kern w:val="0"/>
          <w:szCs w:val="21"/>
        </w:rPr>
        <w:t>英文姓名</w:t>
      </w:r>
      <w:r w:rsidRPr="00474119">
        <w:rPr>
          <w:rFonts w:ascii="Times New Roman" w:eastAsia="宋体" w:hAnsi="Times New Roman" w:cs="Times New Roman"/>
          <w:color w:val="333333"/>
          <w:kern w:val="0"/>
          <w:szCs w:val="21"/>
        </w:rPr>
        <w:t>Times New Roman</w:t>
      </w:r>
      <w:r w:rsidRPr="00474119">
        <w:rPr>
          <w:rFonts w:ascii="Times New Roman" w:eastAsia="宋体" w:hAnsi="Times New Roman" w:cs="Times New Roman"/>
          <w:color w:val="333333"/>
          <w:kern w:val="0"/>
          <w:szCs w:val="21"/>
        </w:rPr>
        <w:t>小四，居中。</w:t>
      </w:r>
    </w:p>
  </w:comment>
  <w:comment w:id="15" w:author="编辑部" w:date="2022-03-18T11:35:00Z" w:initials="编辑部">
    <w:p w14:paraId="772079B6" w14:textId="77777777" w:rsidR="00482A44" w:rsidRDefault="00482A44">
      <w:pPr>
        <w:pStyle w:val="ad"/>
      </w:pPr>
      <w:r>
        <w:rPr>
          <w:rStyle w:val="ac"/>
        </w:rPr>
        <w:annotationRef/>
      </w:r>
      <w:r w:rsidRPr="00474119">
        <w:rPr>
          <w:rFonts w:ascii="Times New Roman" w:eastAsia="宋体" w:hAnsi="Times New Roman" w:cs="Times New Roman"/>
          <w:color w:val="333333"/>
          <w:kern w:val="0"/>
          <w:szCs w:val="21"/>
        </w:rPr>
        <w:t>作者所属机构</w:t>
      </w:r>
      <w:r w:rsidR="00F70670" w:rsidRPr="00F70670">
        <w:rPr>
          <w:rFonts w:ascii="Times New Roman" w:eastAsia="宋体" w:hAnsi="Times New Roman" w:cs="Times New Roman" w:hint="eastAsia"/>
          <w:color w:val="333333"/>
          <w:kern w:val="0"/>
          <w:szCs w:val="21"/>
        </w:rPr>
        <w:t>按院、校、市、省、国的顺序，以英文逗号分隔</w:t>
      </w:r>
      <w:r w:rsidR="00F70670">
        <w:rPr>
          <w:rFonts w:ascii="Times New Roman" w:eastAsia="宋体" w:hAnsi="Times New Roman" w:cs="Times New Roman" w:hint="eastAsia"/>
          <w:color w:val="333333"/>
          <w:kern w:val="0"/>
          <w:szCs w:val="21"/>
        </w:rPr>
        <w:t>，使用</w:t>
      </w:r>
      <w:r w:rsidRPr="00474119">
        <w:rPr>
          <w:rFonts w:ascii="Times New Roman" w:eastAsia="宋体" w:hAnsi="Times New Roman" w:cs="Times New Roman"/>
          <w:color w:val="333333"/>
          <w:kern w:val="0"/>
          <w:szCs w:val="21"/>
        </w:rPr>
        <w:t>Times New Roman</w:t>
      </w:r>
      <w:r w:rsidRPr="00474119">
        <w:rPr>
          <w:rFonts w:ascii="Times New Roman" w:eastAsia="宋体" w:hAnsi="Times New Roman" w:cs="Times New Roman"/>
          <w:color w:val="333333"/>
          <w:kern w:val="0"/>
          <w:szCs w:val="21"/>
        </w:rPr>
        <w:t>小四，斜体。</w:t>
      </w:r>
    </w:p>
  </w:comment>
  <w:comment w:id="16" w:author="编辑部" w:date="2022-03-18T11:35:00Z" w:initials="编辑部">
    <w:p w14:paraId="33EA2D29" w14:textId="77777777" w:rsidR="0006728D" w:rsidRDefault="0006728D">
      <w:pPr>
        <w:pStyle w:val="ad"/>
      </w:pPr>
      <w:r>
        <w:rPr>
          <w:rStyle w:val="ac"/>
        </w:rPr>
        <w:annotationRef/>
      </w:r>
      <w:r w:rsidRPr="00675F71">
        <w:rPr>
          <w:rFonts w:ascii="Times New Roman" w:eastAsia="宋体" w:hAnsi="Times New Roman" w:cs="Times New Roman" w:hint="eastAsia"/>
        </w:rPr>
        <w:t>英文摘要应与中文摘要对应，使用</w:t>
      </w:r>
      <w:r w:rsidRPr="00675F71">
        <w:rPr>
          <w:rFonts w:ascii="Times New Roman" w:eastAsia="宋体" w:hAnsi="Times New Roman" w:cs="Times New Roman"/>
        </w:rPr>
        <w:t>Times New Roman</w:t>
      </w:r>
      <w:r w:rsidRPr="00675F71">
        <w:rPr>
          <w:rFonts w:ascii="Times New Roman" w:eastAsia="宋体" w:hAnsi="Times New Roman" w:cs="Times New Roman"/>
        </w:rPr>
        <w:t>五号。</w:t>
      </w:r>
    </w:p>
  </w:comment>
  <w:comment w:id="17" w:author="编辑部" w:date="2022-03-18T11:35:00Z" w:initials="编辑部">
    <w:p w14:paraId="39D3430E" w14:textId="77777777" w:rsidR="004C3986" w:rsidRPr="004C3986" w:rsidRDefault="004C3986" w:rsidP="004C3986">
      <w:pPr>
        <w:jc w:val="center"/>
        <w:rPr>
          <w:rFonts w:ascii="宋体" w:eastAsia="宋体" w:hAnsi="宋体"/>
          <w:color w:val="000000" w:themeColor="text1"/>
        </w:rPr>
      </w:pPr>
      <w:r>
        <w:rPr>
          <w:rStyle w:val="ac"/>
        </w:rPr>
        <w:annotationRef/>
      </w:r>
      <w:r>
        <w:rPr>
          <w:rFonts w:ascii="宋体" w:eastAsia="宋体" w:hAnsi="宋体" w:hint="eastAsia"/>
          <w:color w:val="000000" w:themeColor="text1"/>
        </w:rPr>
        <w:t>英文关键词需与中文关键词对应，使用</w:t>
      </w:r>
      <w:r w:rsidRPr="008F4030">
        <w:rPr>
          <w:rFonts w:ascii="Times New Roman" w:eastAsia="宋体" w:hAnsi="Times New Roman" w:cs="Times New Roman"/>
          <w:color w:val="333333"/>
          <w:kern w:val="0"/>
          <w:szCs w:val="21"/>
        </w:rPr>
        <w:t>Times New Roman</w:t>
      </w:r>
      <w:r>
        <w:rPr>
          <w:rFonts w:ascii="Arial" w:eastAsia="宋体" w:hAnsi="Arial" w:cs="Arial" w:hint="eastAsia"/>
          <w:color w:val="333333"/>
          <w:kern w:val="0"/>
          <w:szCs w:val="21"/>
        </w:rPr>
        <w:t>五号</w:t>
      </w:r>
      <w:r w:rsidR="00675F71">
        <w:rPr>
          <w:rFonts w:ascii="Arial" w:eastAsia="宋体" w:hAnsi="Arial" w:cs="Arial" w:hint="eastAsia"/>
          <w:color w:val="333333"/>
          <w:kern w:val="0"/>
          <w:szCs w:val="21"/>
        </w:rPr>
        <w:t>，单词首字母大写。</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9A15A2" w15:done="0"/>
  <w15:commentEx w15:paraId="193C9616" w15:done="0"/>
  <w15:commentEx w15:paraId="4456803E" w15:done="0"/>
  <w15:commentEx w15:paraId="4582917B" w15:done="0"/>
  <w15:commentEx w15:paraId="3D13F60C" w15:done="0"/>
  <w15:commentEx w15:paraId="41D30672" w15:done="0"/>
  <w15:commentEx w15:paraId="57AB2651" w15:done="0"/>
  <w15:commentEx w15:paraId="5BE9E8A3" w15:done="0"/>
  <w15:commentEx w15:paraId="378E8EAE" w15:done="0"/>
  <w15:commentEx w15:paraId="347BBACF" w15:done="0"/>
  <w15:commentEx w15:paraId="09BA7922" w15:done="0"/>
  <w15:commentEx w15:paraId="51C5D056" w15:done="0"/>
  <w15:commentEx w15:paraId="2CD65BEB" w15:done="0"/>
  <w15:commentEx w15:paraId="369116B2" w15:done="0"/>
  <w15:commentEx w15:paraId="772079B6" w15:done="0"/>
  <w15:commentEx w15:paraId="33EA2D29" w15:done="0"/>
  <w15:commentEx w15:paraId="39D3430E"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54D06" w14:textId="77777777" w:rsidR="002566BB" w:rsidRDefault="002566BB" w:rsidP="005E4A05">
      <w:r>
        <w:separator/>
      </w:r>
    </w:p>
  </w:endnote>
  <w:endnote w:type="continuationSeparator" w:id="0">
    <w:p w14:paraId="539B7ACB" w14:textId="77777777" w:rsidR="002566BB" w:rsidRDefault="002566BB" w:rsidP="005E4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FAE74" w14:textId="46576F56" w:rsidR="00244D53" w:rsidRPr="000442F3" w:rsidRDefault="00244D53">
    <w:pPr>
      <w:pStyle w:val="a6"/>
      <w:rPr>
        <w:rFonts w:ascii="宋体" w:eastAsia="宋体" w:hAnsi="宋体"/>
      </w:rPr>
    </w:pPr>
    <w:r w:rsidRPr="000442F3">
      <w:rPr>
        <w:rFonts w:ascii="宋体" w:eastAsia="宋体" w:hAnsi="宋体" w:hint="eastAsia"/>
      </w:rPr>
      <w:t>本文系XXX</w:t>
    </w:r>
    <w:r w:rsidR="007D6062">
      <w:rPr>
        <w:rFonts w:ascii="宋体" w:eastAsia="宋体" w:hAnsi="宋体" w:hint="eastAsia"/>
      </w:rPr>
      <w:t>课题（</w:t>
    </w:r>
    <w:r w:rsidRPr="000442F3">
      <w:rPr>
        <w:rFonts w:ascii="宋体" w:eastAsia="宋体" w:hAnsi="宋体" w:hint="eastAsia"/>
      </w:rPr>
      <w:t>编号：XXX）成果</w:t>
    </w:r>
    <w:r w:rsidR="00675F71" w:rsidRPr="000442F3">
      <w:rPr>
        <w:rFonts w:ascii="宋体" w:eastAsia="宋体" w:hAnsi="宋体" w:hint="eastAsia"/>
      </w:rPr>
      <w:t>。</w:t>
    </w:r>
  </w:p>
  <w:p w14:paraId="51245F2C" w14:textId="77777777" w:rsidR="005E4A05" w:rsidRPr="0047423A" w:rsidRDefault="005E4A05">
    <w:pPr>
      <w:pStyle w:val="a6"/>
      <w:rPr>
        <w:rFonts w:ascii="宋体" w:eastAsia="宋体" w:hAnsi="宋体"/>
      </w:rPr>
    </w:pPr>
    <w:r w:rsidRPr="000442F3">
      <w:rPr>
        <w:rFonts w:ascii="宋体" w:eastAsia="宋体" w:hAnsi="宋体" w:hint="eastAsia"/>
        <w:b/>
      </w:rPr>
      <w:t>作者简介：</w:t>
    </w:r>
    <w:r w:rsidRPr="000442F3">
      <w:rPr>
        <w:rFonts w:ascii="宋体" w:eastAsia="宋体" w:hAnsi="宋体" w:hint="eastAsia"/>
      </w:rPr>
      <w:t>姓名，性别，民族，现职称/职务，最高学历</w:t>
    </w:r>
    <w:r w:rsidR="0047423A" w:rsidRPr="000442F3">
      <w:rPr>
        <w:rFonts w:ascii="宋体" w:eastAsia="宋体" w:hAnsi="宋体" w:hint="eastAsia"/>
      </w:rPr>
      <w:t>，现从事的工作和主要研究方向。</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C1FE70" w14:textId="77777777" w:rsidR="002566BB" w:rsidRDefault="002566BB" w:rsidP="005E4A05">
      <w:r>
        <w:separator/>
      </w:r>
    </w:p>
  </w:footnote>
  <w:footnote w:type="continuationSeparator" w:id="0">
    <w:p w14:paraId="6DE8CE1A" w14:textId="77777777" w:rsidR="002566BB" w:rsidRDefault="002566BB" w:rsidP="005E4A05">
      <w:r>
        <w:continuationSeparator/>
      </w:r>
    </w:p>
  </w:footnote>
  <w:footnote w:id="1">
    <w:p w14:paraId="5EFDEAC2" w14:textId="77777777" w:rsidR="00DA74FB" w:rsidRPr="00DA74FB" w:rsidRDefault="00DA74FB">
      <w:pPr>
        <w:pStyle w:val="a9"/>
        <w:rPr>
          <w:rFonts w:ascii="宋体" w:eastAsia="宋体" w:hAnsi="宋体"/>
        </w:rPr>
      </w:pPr>
      <w:r w:rsidRPr="00DA74FB">
        <w:rPr>
          <w:rStyle w:val="ab"/>
          <w:rFonts w:ascii="宋体" w:eastAsia="宋体" w:hAnsi="宋体"/>
        </w:rPr>
        <w:footnoteRef/>
      </w:r>
      <w:r w:rsidRPr="00DA74FB">
        <w:rPr>
          <w:rFonts w:ascii="宋体" w:eastAsia="宋体" w:hAnsi="宋体" w:hint="eastAsia"/>
        </w:rPr>
        <w:t>技术创新者是指那些发明专利、新产品、新生产过程和新商业模式的校友们。</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47ABD"/>
    <w:multiLevelType w:val="hybridMultilevel"/>
    <w:tmpl w:val="2214D496"/>
    <w:lvl w:ilvl="0" w:tplc="458C791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A6D786D"/>
    <w:multiLevelType w:val="hybridMultilevel"/>
    <w:tmpl w:val="72D021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5CC04DD"/>
    <w:multiLevelType w:val="hybridMultilevel"/>
    <w:tmpl w:val="799483A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9ED7ECA"/>
    <w:multiLevelType w:val="hybridMultilevel"/>
    <w:tmpl w:val="BB8EC58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E7E28A8"/>
    <w:multiLevelType w:val="hybridMultilevel"/>
    <w:tmpl w:val="DAC67A8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40BF1625"/>
    <w:multiLevelType w:val="hybridMultilevel"/>
    <w:tmpl w:val="09AC87FA"/>
    <w:lvl w:ilvl="0" w:tplc="775C9350">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48F22015"/>
    <w:multiLevelType w:val="hybridMultilevel"/>
    <w:tmpl w:val="7EDC63DE"/>
    <w:lvl w:ilvl="0" w:tplc="872C2FE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54B914FC"/>
    <w:multiLevelType w:val="hybridMultilevel"/>
    <w:tmpl w:val="583EB770"/>
    <w:lvl w:ilvl="0" w:tplc="8FF2AB84">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 w15:restartNumberingAfterBreak="0">
    <w:nsid w:val="54CC65F6"/>
    <w:multiLevelType w:val="hybridMultilevel"/>
    <w:tmpl w:val="EE06F262"/>
    <w:lvl w:ilvl="0" w:tplc="314A3ECE">
      <w:start w:val="1"/>
      <w:numFmt w:val="japaneseCounting"/>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8"/>
  </w:num>
  <w:num w:numId="3">
    <w:abstractNumId w:val="7"/>
  </w:num>
  <w:num w:numId="4">
    <w:abstractNumId w:val="6"/>
  </w:num>
  <w:num w:numId="5">
    <w:abstractNumId w:val="4"/>
  </w:num>
  <w:num w:numId="6">
    <w:abstractNumId w:val="3"/>
  </w:num>
  <w:num w:numId="7">
    <w:abstractNumId w:val="1"/>
  </w:num>
  <w:num w:numId="8">
    <w:abstractNumId w:val="2"/>
  </w:num>
  <w:num w:numId="9">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编辑部">
    <w15:presenceInfo w15:providerId="None" w15:userId="编辑部"/>
  </w15:person>
  <w15:person w15:author="zju">
    <w15:presenceInfo w15:providerId="None" w15:userId="zj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Chines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61B"/>
    <w:rsid w:val="00015C75"/>
    <w:rsid w:val="0002195A"/>
    <w:rsid w:val="00025878"/>
    <w:rsid w:val="00036EF1"/>
    <w:rsid w:val="00041C3E"/>
    <w:rsid w:val="000442F3"/>
    <w:rsid w:val="000505C8"/>
    <w:rsid w:val="000559AB"/>
    <w:rsid w:val="00064827"/>
    <w:rsid w:val="0006728D"/>
    <w:rsid w:val="000768C8"/>
    <w:rsid w:val="0008430E"/>
    <w:rsid w:val="00092BFB"/>
    <w:rsid w:val="000A18C5"/>
    <w:rsid w:val="000A1E1D"/>
    <w:rsid w:val="000A6644"/>
    <w:rsid w:val="000C3D63"/>
    <w:rsid w:val="000C5AF3"/>
    <w:rsid w:val="000D369F"/>
    <w:rsid w:val="000D7C83"/>
    <w:rsid w:val="000E0990"/>
    <w:rsid w:val="000E0FF8"/>
    <w:rsid w:val="000E38F5"/>
    <w:rsid w:val="000F65D2"/>
    <w:rsid w:val="00115D42"/>
    <w:rsid w:val="00150BE3"/>
    <w:rsid w:val="00155245"/>
    <w:rsid w:val="00165EDC"/>
    <w:rsid w:val="00172F7C"/>
    <w:rsid w:val="0017531B"/>
    <w:rsid w:val="00175BC5"/>
    <w:rsid w:val="00184A8C"/>
    <w:rsid w:val="001D31CA"/>
    <w:rsid w:val="001E273D"/>
    <w:rsid w:val="001E5710"/>
    <w:rsid w:val="00201DCB"/>
    <w:rsid w:val="00205236"/>
    <w:rsid w:val="002153F1"/>
    <w:rsid w:val="00231812"/>
    <w:rsid w:val="0023298E"/>
    <w:rsid w:val="00241542"/>
    <w:rsid w:val="00244D53"/>
    <w:rsid w:val="002566BB"/>
    <w:rsid w:val="002669F6"/>
    <w:rsid w:val="00274D4F"/>
    <w:rsid w:val="00281972"/>
    <w:rsid w:val="002918BA"/>
    <w:rsid w:val="002A5355"/>
    <w:rsid w:val="002B06AD"/>
    <w:rsid w:val="002B7D22"/>
    <w:rsid w:val="002C05A6"/>
    <w:rsid w:val="002C6EA3"/>
    <w:rsid w:val="002D38B3"/>
    <w:rsid w:val="002F00F5"/>
    <w:rsid w:val="00312E39"/>
    <w:rsid w:val="00314A07"/>
    <w:rsid w:val="00326469"/>
    <w:rsid w:val="00331418"/>
    <w:rsid w:val="00333C3C"/>
    <w:rsid w:val="00357D68"/>
    <w:rsid w:val="0036247B"/>
    <w:rsid w:val="00380DCC"/>
    <w:rsid w:val="0039176A"/>
    <w:rsid w:val="00392B4B"/>
    <w:rsid w:val="003D026F"/>
    <w:rsid w:val="003D0E11"/>
    <w:rsid w:val="003D679F"/>
    <w:rsid w:val="003F450A"/>
    <w:rsid w:val="004010A0"/>
    <w:rsid w:val="004324FD"/>
    <w:rsid w:val="00435891"/>
    <w:rsid w:val="004513ED"/>
    <w:rsid w:val="00460072"/>
    <w:rsid w:val="00474119"/>
    <w:rsid w:val="0047423A"/>
    <w:rsid w:val="00482A44"/>
    <w:rsid w:val="004C0481"/>
    <w:rsid w:val="004C3986"/>
    <w:rsid w:val="004C59FD"/>
    <w:rsid w:val="004D25D8"/>
    <w:rsid w:val="004D6EB6"/>
    <w:rsid w:val="004E594E"/>
    <w:rsid w:val="004E7FDC"/>
    <w:rsid w:val="004F404B"/>
    <w:rsid w:val="00505E0A"/>
    <w:rsid w:val="00527023"/>
    <w:rsid w:val="00535B6A"/>
    <w:rsid w:val="00536AF1"/>
    <w:rsid w:val="00545770"/>
    <w:rsid w:val="005972DE"/>
    <w:rsid w:val="005B5289"/>
    <w:rsid w:val="005E4A05"/>
    <w:rsid w:val="005F3B48"/>
    <w:rsid w:val="00610805"/>
    <w:rsid w:val="0062496F"/>
    <w:rsid w:val="00631DF5"/>
    <w:rsid w:val="006324BA"/>
    <w:rsid w:val="0065742F"/>
    <w:rsid w:val="00675F71"/>
    <w:rsid w:val="006A60A9"/>
    <w:rsid w:val="006B2FA9"/>
    <w:rsid w:val="006D6472"/>
    <w:rsid w:val="006D7297"/>
    <w:rsid w:val="006F18C4"/>
    <w:rsid w:val="006F48A6"/>
    <w:rsid w:val="00700D17"/>
    <w:rsid w:val="00767673"/>
    <w:rsid w:val="00772571"/>
    <w:rsid w:val="00783866"/>
    <w:rsid w:val="00785B70"/>
    <w:rsid w:val="007C0EC8"/>
    <w:rsid w:val="007D6062"/>
    <w:rsid w:val="007F3EBD"/>
    <w:rsid w:val="008034CB"/>
    <w:rsid w:val="00805FCB"/>
    <w:rsid w:val="0083180D"/>
    <w:rsid w:val="00832A9C"/>
    <w:rsid w:val="00854DFE"/>
    <w:rsid w:val="0086301D"/>
    <w:rsid w:val="0089450E"/>
    <w:rsid w:val="00894A6E"/>
    <w:rsid w:val="008A4C93"/>
    <w:rsid w:val="008A50D8"/>
    <w:rsid w:val="008A7695"/>
    <w:rsid w:val="008B3C90"/>
    <w:rsid w:val="008C1F8E"/>
    <w:rsid w:val="008C3008"/>
    <w:rsid w:val="008E0658"/>
    <w:rsid w:val="008E2EEE"/>
    <w:rsid w:val="008E32E2"/>
    <w:rsid w:val="008F2619"/>
    <w:rsid w:val="008F3E4A"/>
    <w:rsid w:val="008F4030"/>
    <w:rsid w:val="009050E5"/>
    <w:rsid w:val="009065ED"/>
    <w:rsid w:val="00906DB1"/>
    <w:rsid w:val="00927AF3"/>
    <w:rsid w:val="0094490F"/>
    <w:rsid w:val="00963080"/>
    <w:rsid w:val="00967099"/>
    <w:rsid w:val="00983199"/>
    <w:rsid w:val="009929B1"/>
    <w:rsid w:val="009A3E47"/>
    <w:rsid w:val="009A6AAD"/>
    <w:rsid w:val="009B0CEA"/>
    <w:rsid w:val="009C4350"/>
    <w:rsid w:val="009D5A15"/>
    <w:rsid w:val="009D6D4C"/>
    <w:rsid w:val="009D71F3"/>
    <w:rsid w:val="009F761B"/>
    <w:rsid w:val="00A13816"/>
    <w:rsid w:val="00A25C6B"/>
    <w:rsid w:val="00A51E52"/>
    <w:rsid w:val="00A83E4E"/>
    <w:rsid w:val="00AA3738"/>
    <w:rsid w:val="00B05261"/>
    <w:rsid w:val="00B234C6"/>
    <w:rsid w:val="00B30FE3"/>
    <w:rsid w:val="00B41558"/>
    <w:rsid w:val="00B44233"/>
    <w:rsid w:val="00B73236"/>
    <w:rsid w:val="00B75602"/>
    <w:rsid w:val="00B77644"/>
    <w:rsid w:val="00B820CB"/>
    <w:rsid w:val="00B9484F"/>
    <w:rsid w:val="00BB2972"/>
    <w:rsid w:val="00BB2F4F"/>
    <w:rsid w:val="00BF183D"/>
    <w:rsid w:val="00BF308D"/>
    <w:rsid w:val="00C0499A"/>
    <w:rsid w:val="00C1786E"/>
    <w:rsid w:val="00C82C1B"/>
    <w:rsid w:val="00C91F75"/>
    <w:rsid w:val="00CB33EF"/>
    <w:rsid w:val="00CB586C"/>
    <w:rsid w:val="00CB600D"/>
    <w:rsid w:val="00CB6369"/>
    <w:rsid w:val="00CD3E42"/>
    <w:rsid w:val="00CD54FF"/>
    <w:rsid w:val="00CD5DA1"/>
    <w:rsid w:val="00D653A6"/>
    <w:rsid w:val="00D84D54"/>
    <w:rsid w:val="00D9786C"/>
    <w:rsid w:val="00DA74FB"/>
    <w:rsid w:val="00DC4621"/>
    <w:rsid w:val="00DD2A13"/>
    <w:rsid w:val="00DE1EC5"/>
    <w:rsid w:val="00DE6801"/>
    <w:rsid w:val="00DE76A0"/>
    <w:rsid w:val="00E15B7C"/>
    <w:rsid w:val="00E30A7C"/>
    <w:rsid w:val="00E455FA"/>
    <w:rsid w:val="00E467AE"/>
    <w:rsid w:val="00E507B6"/>
    <w:rsid w:val="00E52BAC"/>
    <w:rsid w:val="00E61640"/>
    <w:rsid w:val="00E675FE"/>
    <w:rsid w:val="00E830F8"/>
    <w:rsid w:val="00EA08F4"/>
    <w:rsid w:val="00EB6957"/>
    <w:rsid w:val="00EB75EA"/>
    <w:rsid w:val="00EC012D"/>
    <w:rsid w:val="00EC4830"/>
    <w:rsid w:val="00EC5E4C"/>
    <w:rsid w:val="00ED4A30"/>
    <w:rsid w:val="00EE12CD"/>
    <w:rsid w:val="00F023AC"/>
    <w:rsid w:val="00F1403F"/>
    <w:rsid w:val="00F4454D"/>
    <w:rsid w:val="00F574CA"/>
    <w:rsid w:val="00F61A2B"/>
    <w:rsid w:val="00F700A3"/>
    <w:rsid w:val="00F70670"/>
    <w:rsid w:val="00F90550"/>
    <w:rsid w:val="00F94FB7"/>
    <w:rsid w:val="00F97CE0"/>
    <w:rsid w:val="00FB4670"/>
    <w:rsid w:val="00FD0FE3"/>
    <w:rsid w:val="00FD7FE7"/>
    <w:rsid w:val="00FE3A94"/>
    <w:rsid w:val="00FE481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A55365"/>
  <w15:docId w15:val="{2EBFE923-0D27-4784-ACDE-9EA3B1FD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50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4A05"/>
    <w:pPr>
      <w:ind w:firstLineChars="200" w:firstLine="420"/>
    </w:pPr>
  </w:style>
  <w:style w:type="paragraph" w:styleId="a4">
    <w:name w:val="header"/>
    <w:basedOn w:val="a"/>
    <w:link w:val="a5"/>
    <w:uiPriority w:val="99"/>
    <w:unhideWhenUsed/>
    <w:rsid w:val="005E4A0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5E4A05"/>
    <w:rPr>
      <w:sz w:val="18"/>
      <w:szCs w:val="18"/>
    </w:rPr>
  </w:style>
  <w:style w:type="paragraph" w:styleId="a6">
    <w:name w:val="footer"/>
    <w:basedOn w:val="a"/>
    <w:link w:val="a7"/>
    <w:uiPriority w:val="99"/>
    <w:unhideWhenUsed/>
    <w:rsid w:val="005E4A05"/>
    <w:pPr>
      <w:tabs>
        <w:tab w:val="center" w:pos="4153"/>
        <w:tab w:val="right" w:pos="8306"/>
      </w:tabs>
      <w:snapToGrid w:val="0"/>
      <w:jc w:val="left"/>
    </w:pPr>
    <w:rPr>
      <w:sz w:val="18"/>
      <w:szCs w:val="18"/>
    </w:rPr>
  </w:style>
  <w:style w:type="character" w:customStyle="1" w:styleId="a7">
    <w:name w:val="页脚 字符"/>
    <w:basedOn w:val="a0"/>
    <w:link w:val="a6"/>
    <w:uiPriority w:val="99"/>
    <w:rsid w:val="005E4A05"/>
    <w:rPr>
      <w:sz w:val="18"/>
      <w:szCs w:val="18"/>
    </w:rPr>
  </w:style>
  <w:style w:type="character" w:styleId="a8">
    <w:name w:val="Hyperlink"/>
    <w:basedOn w:val="a0"/>
    <w:uiPriority w:val="99"/>
    <w:unhideWhenUsed/>
    <w:rsid w:val="004D25D8"/>
    <w:rPr>
      <w:color w:val="0563C1" w:themeColor="hyperlink"/>
      <w:u w:val="single"/>
    </w:rPr>
  </w:style>
  <w:style w:type="paragraph" w:styleId="a9">
    <w:name w:val="footnote text"/>
    <w:basedOn w:val="a"/>
    <w:link w:val="aa"/>
    <w:uiPriority w:val="99"/>
    <w:semiHidden/>
    <w:unhideWhenUsed/>
    <w:rsid w:val="00DA74FB"/>
    <w:pPr>
      <w:snapToGrid w:val="0"/>
      <w:jc w:val="left"/>
    </w:pPr>
    <w:rPr>
      <w:sz w:val="18"/>
      <w:szCs w:val="18"/>
    </w:rPr>
  </w:style>
  <w:style w:type="character" w:customStyle="1" w:styleId="aa">
    <w:name w:val="脚注文本 字符"/>
    <w:basedOn w:val="a0"/>
    <w:link w:val="a9"/>
    <w:uiPriority w:val="99"/>
    <w:semiHidden/>
    <w:rsid w:val="00DA74FB"/>
    <w:rPr>
      <w:sz w:val="18"/>
      <w:szCs w:val="18"/>
    </w:rPr>
  </w:style>
  <w:style w:type="character" w:styleId="ab">
    <w:name w:val="footnote reference"/>
    <w:basedOn w:val="a0"/>
    <w:uiPriority w:val="99"/>
    <w:semiHidden/>
    <w:unhideWhenUsed/>
    <w:rsid w:val="00DA74FB"/>
    <w:rPr>
      <w:vertAlign w:val="superscript"/>
    </w:rPr>
  </w:style>
  <w:style w:type="character" w:styleId="ac">
    <w:name w:val="annotation reference"/>
    <w:basedOn w:val="a0"/>
    <w:uiPriority w:val="99"/>
    <w:semiHidden/>
    <w:unhideWhenUsed/>
    <w:rsid w:val="00610805"/>
    <w:rPr>
      <w:sz w:val="21"/>
      <w:szCs w:val="21"/>
    </w:rPr>
  </w:style>
  <w:style w:type="paragraph" w:styleId="ad">
    <w:name w:val="annotation text"/>
    <w:basedOn w:val="a"/>
    <w:link w:val="ae"/>
    <w:uiPriority w:val="99"/>
    <w:semiHidden/>
    <w:unhideWhenUsed/>
    <w:rsid w:val="00610805"/>
    <w:pPr>
      <w:jc w:val="left"/>
    </w:pPr>
  </w:style>
  <w:style w:type="character" w:customStyle="1" w:styleId="ae">
    <w:name w:val="批注文字 字符"/>
    <w:basedOn w:val="a0"/>
    <w:link w:val="ad"/>
    <w:uiPriority w:val="99"/>
    <w:semiHidden/>
    <w:rsid w:val="00610805"/>
  </w:style>
  <w:style w:type="paragraph" w:styleId="af">
    <w:name w:val="annotation subject"/>
    <w:basedOn w:val="ad"/>
    <w:next w:val="ad"/>
    <w:link w:val="af0"/>
    <w:uiPriority w:val="99"/>
    <w:semiHidden/>
    <w:unhideWhenUsed/>
    <w:rsid w:val="00610805"/>
    <w:rPr>
      <w:b/>
      <w:bCs/>
    </w:rPr>
  </w:style>
  <w:style w:type="character" w:customStyle="1" w:styleId="af0">
    <w:name w:val="批注主题 字符"/>
    <w:basedOn w:val="ae"/>
    <w:link w:val="af"/>
    <w:uiPriority w:val="99"/>
    <w:semiHidden/>
    <w:rsid w:val="00610805"/>
    <w:rPr>
      <w:b/>
      <w:bCs/>
    </w:rPr>
  </w:style>
  <w:style w:type="paragraph" w:styleId="af1">
    <w:name w:val="Balloon Text"/>
    <w:basedOn w:val="a"/>
    <w:link w:val="af2"/>
    <w:uiPriority w:val="99"/>
    <w:semiHidden/>
    <w:unhideWhenUsed/>
    <w:rsid w:val="00610805"/>
    <w:rPr>
      <w:sz w:val="18"/>
      <w:szCs w:val="18"/>
    </w:rPr>
  </w:style>
  <w:style w:type="character" w:customStyle="1" w:styleId="af2">
    <w:name w:val="批注框文本 字符"/>
    <w:basedOn w:val="a0"/>
    <w:link w:val="af1"/>
    <w:uiPriority w:val="99"/>
    <w:semiHidden/>
    <w:rsid w:val="00610805"/>
    <w:rPr>
      <w:sz w:val="18"/>
      <w:szCs w:val="18"/>
    </w:rPr>
  </w:style>
  <w:style w:type="table" w:styleId="af3">
    <w:name w:val="Table Grid"/>
    <w:basedOn w:val="a1"/>
    <w:uiPriority w:val="39"/>
    <w:rsid w:val="00184A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AA3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13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B1BD9-39E9-4753-A2EF-32464C1F2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1559</Words>
  <Characters>2869</Characters>
  <Application>Microsoft Office Word</Application>
  <DocSecurity>0</DocSecurity>
  <Lines>95</Lines>
  <Paragraphs>88</Paragraphs>
  <ScaleCrop>false</ScaleCrop>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lwy</dc:creator>
  <cp:lastModifiedBy>zju</cp:lastModifiedBy>
  <cp:revision>37</cp:revision>
  <cp:lastPrinted>2021-09-18T01:56:00Z</cp:lastPrinted>
  <dcterms:created xsi:type="dcterms:W3CDTF">2022-06-23T06:48:00Z</dcterms:created>
  <dcterms:modified xsi:type="dcterms:W3CDTF">2022-06-23T07:25:00Z</dcterms:modified>
</cp:coreProperties>
</file>